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rPr>
          <w:cantSplit w:val="0"/>
          <w:trHeight w:val="1125" w:hRule="atLeast"/>
          <w:tblHeader w:val="0"/>
        </w:trPr>
        <w:tc>
          <w:tcPr>
            <w:shd w:fill="auto" w:val="clear"/>
          </w:tcPr>
          <w:p w:rsidR="00000000" w:rsidDel="00000000" w:rsidP="00000000" w:rsidRDefault="00000000" w:rsidRPr="00000000" w14:paraId="00000002">
            <w:pPr>
              <w:keepNext w:val="1"/>
              <w:widowControl w:val="0"/>
              <w:spacing w:after="0" w:lineRule="auto"/>
              <w:rPr/>
            </w:pP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42545</wp:posOffset>
                  </wp:positionH>
                  <wp:positionV relativeFrom="paragraph">
                    <wp:posOffset>24130</wp:posOffset>
                  </wp:positionV>
                  <wp:extent cx="5400040" cy="717550"/>
                  <wp:effectExtent b="0" l="0" r="0" t="0"/>
                  <wp:wrapTopAndBottom distB="127000" distT="0"/>
                  <wp:docPr id="5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400040" cy="717550"/>
                          </a:xfrm>
                          <a:prstGeom prst="rect"/>
                          <a:ln/>
                        </pic:spPr>
                      </pic:pic>
                    </a:graphicData>
                  </a:graphic>
                </wp:anchor>
              </w:drawing>
            </w:r>
          </w:p>
        </w:tc>
      </w:tr>
      <w:tr>
        <w:trPr>
          <w:cantSplit w:val="0"/>
          <w:trHeight w:val="5165" w:hRule="atLeast"/>
          <w:tblHeader w:val="0"/>
        </w:trPr>
        <w:tc>
          <w:tcPr>
            <w:shd w:fill="auto" w:val="clear"/>
          </w:tcPr>
          <w:p w:rsidR="00000000" w:rsidDel="00000000" w:rsidP="00000000" w:rsidRDefault="00000000" w:rsidRPr="00000000" w14:paraId="00000003">
            <w:pPr>
              <w:keepNext w:val="1"/>
              <w:widowControl w:val="0"/>
              <w:spacing w:after="0" w:lineRule="auto"/>
              <w:jc w:val="center"/>
              <w:rPr/>
            </w:pP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214630</wp:posOffset>
                  </wp:positionH>
                  <wp:positionV relativeFrom="paragraph">
                    <wp:posOffset>94615</wp:posOffset>
                  </wp:positionV>
                  <wp:extent cx="5073650" cy="3016250"/>
                  <wp:effectExtent b="0" l="0" r="0" t="0"/>
                  <wp:wrapTopAndBottom distB="127000" distT="0"/>
                  <wp:docPr id="5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073650" cy="3016250"/>
                          </a:xfrm>
                          <a:prstGeom prst="rect"/>
                          <a:ln/>
                        </pic:spPr>
                      </pic:pic>
                    </a:graphicData>
                  </a:graphic>
                </wp:anchor>
              </w:drawing>
            </w:r>
          </w:p>
        </w:tc>
      </w:tr>
      <w:tr>
        <w:trPr>
          <w:cantSplit w:val="0"/>
          <w:tblHeader w:val="0"/>
        </w:trPr>
        <w:tc>
          <w:tcPr>
            <w:shd w:fill="auto" w:val="clear"/>
          </w:tcPr>
          <w:p w:rsidR="00000000" w:rsidDel="00000000" w:rsidP="00000000" w:rsidRDefault="00000000" w:rsidRPr="00000000" w14:paraId="00000004">
            <w:pPr>
              <w:keepNext w:val="1"/>
              <w:widowControl w:val="0"/>
              <w:pBdr>
                <w:top w:space="0" w:sz="0" w:val="nil"/>
                <w:left w:space="0" w:sz="0" w:val="nil"/>
                <w:bottom w:color="000000" w:space="1" w:sz="4" w:val="single"/>
                <w:right w:space="0" w:sz="0" w:val="nil"/>
                <w:between w:space="0" w:sz="0" w:val="nil"/>
              </w:pBdr>
              <w:shd w:fill="ffffff" w:val="clear"/>
              <w:spacing w:after="0" w:lineRule="auto"/>
              <w:jc w:val="center"/>
              <w:rPr>
                <w:rFonts w:ascii="Calibri" w:cs="Calibri" w:eastAsia="Calibri" w:hAnsi="Calibri"/>
                <w:color w:val="4f81bd"/>
                <w:sz w:val="72"/>
                <w:szCs w:val="72"/>
              </w:rPr>
            </w:pPr>
            <w:r w:rsidDel="00000000" w:rsidR="00000000" w:rsidRPr="00000000">
              <w:rPr>
                <w:rFonts w:ascii="Calibri" w:cs="Calibri" w:eastAsia="Calibri" w:hAnsi="Calibri"/>
                <w:color w:val="4f81bd"/>
                <w:sz w:val="72"/>
                <w:szCs w:val="72"/>
                <w:rtl w:val="0"/>
              </w:rPr>
              <w:t xml:space="preserve">EXTRACTO DE PROGRAMACIÓN </w:t>
            </w:r>
          </w:p>
          <w:p w:rsidR="00000000" w:rsidDel="00000000" w:rsidP="00000000" w:rsidRDefault="00000000" w:rsidRPr="00000000" w14:paraId="00000005">
            <w:pPr>
              <w:keepNext w:val="1"/>
              <w:widowControl w:val="0"/>
              <w:pBdr>
                <w:top w:space="0" w:sz="0" w:val="nil"/>
                <w:left w:space="0" w:sz="0" w:val="nil"/>
                <w:bottom w:color="000000" w:space="1" w:sz="4" w:val="single"/>
                <w:right w:space="0" w:sz="0" w:val="nil"/>
                <w:between w:space="0" w:sz="0" w:val="nil"/>
              </w:pBdr>
              <w:shd w:fill="ffffff" w:val="clear"/>
              <w:spacing w:after="0" w:lineRule="auto"/>
              <w:jc w:val="center"/>
              <w:rPr>
                <w:rFonts w:ascii="Calibri" w:cs="Calibri" w:eastAsia="Calibri" w:hAnsi="Calibri"/>
                <w:color w:val="4f81bd"/>
                <w:sz w:val="72"/>
                <w:szCs w:val="72"/>
              </w:rPr>
            </w:pPr>
            <w:r w:rsidDel="00000000" w:rsidR="00000000" w:rsidRPr="00000000">
              <w:rPr>
                <w:rFonts w:ascii="Calibri" w:cs="Calibri" w:eastAsia="Calibri" w:hAnsi="Calibri"/>
                <w:color w:val="4f81bd"/>
                <w:sz w:val="72"/>
                <w:szCs w:val="72"/>
                <w:rtl w:val="0"/>
              </w:rPr>
              <w:t xml:space="preserve">CURSO 2023-2024</w:t>
            </w:r>
          </w:p>
          <w:p w:rsidR="00000000" w:rsidDel="00000000" w:rsidP="00000000" w:rsidRDefault="00000000" w:rsidRPr="00000000" w14:paraId="00000006">
            <w:pPr>
              <w:keepNext w:val="1"/>
              <w:widowControl w:val="0"/>
              <w:spacing w:after="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keepNext w:val="1"/>
              <w:widowControl w:val="0"/>
              <w:pBdr>
                <w:top w:space="0" w:sz="0" w:val="nil"/>
                <w:left w:space="0" w:sz="0" w:val="nil"/>
                <w:bottom w:space="0" w:sz="0" w:val="nil"/>
                <w:right w:space="0" w:sz="0" w:val="nil"/>
                <w:between w:space="0" w:sz="0" w:val="nil"/>
              </w:pBdr>
              <w:shd w:fill="ffffff" w:val="clear"/>
              <w:spacing w:after="0" w:lineRule="auto"/>
              <w:jc w:val="center"/>
              <w:rPr>
                <w:rFonts w:ascii="Calibri" w:cs="Calibri" w:eastAsia="Calibri" w:hAnsi="Calibri"/>
                <w:color w:val="00000a"/>
                <w:sz w:val="56"/>
                <w:szCs w:val="56"/>
              </w:rPr>
            </w:pPr>
            <w:r w:rsidDel="00000000" w:rsidR="00000000" w:rsidRPr="00000000">
              <w:rPr>
                <w:rFonts w:ascii="Calibri" w:cs="Calibri" w:eastAsia="Calibri" w:hAnsi="Calibri"/>
                <w:smallCaps w:val="1"/>
                <w:color w:val="00000a"/>
                <w:sz w:val="56"/>
                <w:szCs w:val="56"/>
                <w:rtl w:val="0"/>
              </w:rPr>
              <w:t xml:space="preserve">DEPARTAMENTO DE TECNOLOGÍA</w:t>
            </w:r>
            <w:r w:rsidDel="00000000" w:rsidR="00000000" w:rsidRPr="00000000">
              <w:rPr>
                <w:rtl w:val="0"/>
              </w:rPr>
            </w:r>
          </w:p>
          <w:p w:rsidR="00000000" w:rsidDel="00000000" w:rsidP="00000000" w:rsidRDefault="00000000" w:rsidRPr="00000000" w14:paraId="00000008">
            <w:pPr>
              <w:keepNext w:val="1"/>
              <w:widowControl w:val="0"/>
              <w:spacing w:after="0" w:lineRule="auto"/>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spacing w:after="0" w:lineRule="auto"/>
              <w:ind w:left="196" w:right="5245" w:hanging="15"/>
              <w:rPr>
                <w:i w:val="1"/>
                <w:sz w:val="18"/>
                <w:szCs w:val="18"/>
              </w:rPr>
            </w:pPr>
            <w:r w:rsidDel="00000000" w:rsidR="00000000" w:rsidRPr="00000000">
              <w:rPr>
                <w:rtl w:val="0"/>
              </w:rPr>
            </w:r>
          </w:p>
        </w:tc>
      </w:tr>
    </w:tbl>
    <w:p w:rsidR="00000000" w:rsidDel="00000000" w:rsidP="00000000" w:rsidRDefault="00000000" w:rsidRPr="00000000" w14:paraId="0000000A">
      <w:pPr>
        <w:spacing w:after="120" w:lineRule="auto"/>
        <w:rPr/>
        <w:sectPr>
          <w:footerReference r:id="rId9" w:type="defaul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MEDIOS Y RECURSOS DIGITALES</w:t>
              <w:tab/>
              <w:t xml:space="preserve">3</w:t>
            </w:r>
          </w:hyperlink>
          <w:r w:rsidDel="00000000" w:rsidR="00000000" w:rsidRPr="00000000">
            <w:rPr>
              <w:rtl w:val="0"/>
            </w:rPr>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SABERES BÁSICOS Y TEMPORALIZACIÓN</w:t>
              <w:tab/>
              <w:t xml:space="preserve">3</w:t>
            </w:r>
          </w:hyperlink>
          <w:r w:rsidDel="00000000" w:rsidR="00000000" w:rsidRPr="00000000">
            <w:rPr>
              <w:rtl w:val="0"/>
            </w:rPr>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CRITERIOS DE PROMOCIÓN</w:t>
              <w:tab/>
              <w:t xml:space="preserve">4</w:t>
            </w:r>
          </w:hyperlink>
          <w:r w:rsidDel="00000000" w:rsidR="00000000" w:rsidRPr="00000000">
            <w:rPr>
              <w:rtl w:val="0"/>
            </w:rPr>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PROCEDIMIENTOS E INSTRUMENTOS DE EVALUACIÓN</w:t>
              <w:tab/>
              <w:t xml:space="preserve">5</w:t>
            </w:r>
          </w:hyperlink>
          <w:r w:rsidDel="00000000" w:rsidR="00000000" w:rsidRPr="00000000">
            <w:rPr>
              <w:rtl w:val="0"/>
            </w:rPr>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MEDIDAS Y ACTIVIDADES DE PROMOCIÓN</w:t>
              <w:tab/>
              <w:t xml:space="preserve">6</w:t>
            </w:r>
          </w:hyperlink>
          <w:r w:rsidDel="00000000" w:rsidR="00000000" w:rsidRPr="00000000">
            <w:rPr>
              <w:rtl w:val="0"/>
            </w:rPr>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TECNOLOGÍA Y DIGITALIZACIÓN I</w:t>
              <w:tab/>
              <w:t xml:space="preserve">6</w:t>
            </w:r>
          </w:hyperlink>
          <w:r w:rsidDel="00000000" w:rsidR="00000000" w:rsidRPr="00000000">
            <w:rPr>
              <w:rtl w:val="0"/>
            </w:rPr>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SABERES BÁSICOS Y TEMPORALIZACIÓN</w:t>
              <w:tab/>
              <w:t xml:space="preserve">6</w:t>
            </w:r>
          </w:hyperlink>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CRITERIOS DE PROMOCIÓN</w:t>
              <w:tab/>
              <w:t xml:space="preserve">10</w:t>
            </w:r>
          </w:hyperlink>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PROCEDIMIENTOS E INSTRUMENTOS DE EVALUACIÓN</w:t>
              <w:tab/>
              <w:t xml:space="preserve">11</w:t>
            </w:r>
          </w:hyperlink>
          <w:r w:rsidDel="00000000" w:rsidR="00000000" w:rsidRPr="00000000">
            <w:rPr>
              <w:rtl w:val="0"/>
            </w:rPr>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MEDIDAS Y ACTIVIDADES DE PROMOCIÓN</w:t>
              <w:tab/>
              <w:t xml:space="preserve">12</w:t>
            </w:r>
          </w:hyperlink>
          <w:r w:rsidDel="00000000" w:rsidR="00000000" w:rsidRPr="00000000">
            <w:rPr>
              <w:rtl w:val="0"/>
            </w:rPr>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TECNOLOGÍA Y DIGITALIZACIÓN II</w:t>
              <w:tab/>
              <w:t xml:space="preserve">12</w:t>
            </w:r>
          </w:hyperlink>
          <w:r w:rsidDel="00000000" w:rsidR="00000000" w:rsidRPr="00000000">
            <w:rPr>
              <w:rtl w:val="0"/>
            </w:rPr>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SABERES BÁSICOS Y TEMPORALIZACIÓN</w:t>
              <w:tab/>
              <w:t xml:space="preserve">12</w:t>
            </w:r>
          </w:hyperlink>
          <w:r w:rsidDel="00000000" w:rsidR="00000000" w:rsidRPr="00000000">
            <w:rPr>
              <w:rtl w:val="0"/>
            </w:rPr>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CRITERIOS DE PROMOCIÓN</w:t>
              <w:tab/>
              <w:t xml:space="preserve">15</w:t>
            </w:r>
          </w:hyperlink>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PROCEDIMIENTOS E INSTRUMENTOS DE EVALUACIÓN</w:t>
              <w:tab/>
              <w:t xml:space="preserve">16</w:t>
            </w:r>
          </w:hyperlink>
          <w:r w:rsidDel="00000000" w:rsidR="00000000" w:rsidRPr="00000000">
            <w:rPr>
              <w:rtl w:val="0"/>
            </w:rPr>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MEDIDAS Y ACTIVIDADES DE PROMOCIÓN</w:t>
              <w:tab/>
              <w:t xml:space="preserve">16</w:t>
            </w:r>
          </w:hyperlink>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DIGITALIZACIÓN</w:t>
              <w:tab/>
              <w:t xml:space="preserve">17</w:t>
            </w:r>
          </w:hyperlink>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SABERES BÁSICOS Y TEMPORALIZACIÓN</w:t>
              <w:tab/>
              <w:t xml:space="preserve">17</w:t>
            </w:r>
          </w:hyperlink>
          <w:r w:rsidDel="00000000" w:rsidR="00000000" w:rsidRPr="00000000">
            <w:rPr>
              <w:rtl w:val="0"/>
            </w:rPr>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CRITERIOS DE PROMOCIÓN</w:t>
              <w:tab/>
              <w:t xml:space="preserve">20</w:t>
            </w:r>
          </w:hyperlink>
          <w:r w:rsidDel="00000000" w:rsidR="00000000" w:rsidRPr="00000000">
            <w:rPr>
              <w:rtl w:val="0"/>
            </w:rPr>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PROCEDIMIENTOS E INSTRUMENTOS DE EVALUACIÓN</w:t>
              <w:tab/>
              <w:t xml:space="preserve">21</w:t>
            </w:r>
          </w:hyperlink>
          <w:r w:rsidDel="00000000" w:rsidR="00000000" w:rsidRPr="00000000">
            <w:rPr>
              <w:rtl w:val="0"/>
            </w:rPr>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MEDIDAS Y ACTIVIDADES DE PROMOCIÓN</w:t>
              <w:tab/>
              <w:t xml:space="preserve">21</w:t>
            </w:r>
          </w:hyperlink>
          <w:r w:rsidDel="00000000" w:rsidR="00000000" w:rsidRPr="00000000">
            <w:rPr>
              <w:rtl w:val="0"/>
            </w:rPr>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INTELIGENCIA ARTIFICIAL I</w:t>
              <w:tab/>
              <w:t xml:space="preserve">21</w:t>
            </w:r>
          </w:hyperlink>
          <w:r w:rsidDel="00000000" w:rsidR="00000000" w:rsidRPr="00000000">
            <w:rPr>
              <w:rtl w:val="0"/>
            </w:rPr>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SABERES BÁSICOS Y TEMPORALIZACIÓN</w:t>
              <w:tab/>
              <w:t xml:space="preserve">21</w:t>
            </w:r>
          </w:hyperlink>
          <w:r w:rsidDel="00000000" w:rsidR="00000000" w:rsidRPr="00000000">
            <w:rPr>
              <w:rtl w:val="0"/>
            </w:rPr>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CRITERIOS DE PROMOCIÓN</w:t>
              <w:tab/>
              <w:t xml:space="preserve">24</w:t>
            </w:r>
          </w:hyperlink>
          <w:r w:rsidDel="00000000" w:rsidR="00000000" w:rsidRPr="00000000">
            <w:rPr>
              <w:rtl w:val="0"/>
            </w:rPr>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PROCEDIMIENTOS E INSTRUMENTOS DE EVALUACIÓN</w:t>
              <w:tab/>
              <w:t xml:space="preserve">25</w:t>
            </w:r>
          </w:hyperlink>
          <w:r w:rsidDel="00000000" w:rsidR="00000000" w:rsidRPr="00000000">
            <w:rPr>
              <w:rtl w:val="0"/>
            </w:rPr>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MEDIDAS Y ACTIVIDADES DE PROMOCIÓN</w:t>
              <w:tab/>
              <w:t xml:space="preserve">25</w:t>
            </w:r>
          </w:hyperlink>
          <w:r w:rsidDel="00000000" w:rsidR="00000000" w:rsidRPr="00000000">
            <w:rPr>
              <w:rtl w:val="0"/>
            </w:rPr>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110n5lk6pu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INTELIGENCIA ARTIFICIAL II</w:t>
              <w:tab/>
              <w:t xml:space="preserve">26</w:t>
            </w:r>
          </w:hyperlink>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dkuf912ryu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SABERES BÁSICOS Y TEMPORALIZACIÓN</w:t>
              <w:tab/>
              <w:t xml:space="preserve">26</w:t>
            </w:r>
          </w:hyperlink>
          <w:r w:rsidDel="00000000" w:rsidR="00000000" w:rsidRPr="00000000">
            <w:rPr>
              <w:rtl w:val="0"/>
            </w:rPr>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ljjfaxsvt2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CRITERIOS DE PROMOCIÓN</w:t>
              <w:tab/>
              <w:t xml:space="preserve">29</w:t>
            </w:r>
          </w:hyperlink>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torrk9t9bln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PROCEDIMIENTOS E INSTRUMENTOS DE EVALUACIÓN</w:t>
              <w:tab/>
              <w:t xml:space="preserve">29</w:t>
            </w:r>
          </w:hyperlink>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2000"/>
            </w:tabs>
            <w:spacing w:after="0" w:before="60" w:line="240" w:lineRule="auto"/>
            <w:ind w:left="360" w:firstLine="360"/>
            <w:jc w:val="left"/>
            <w:rPr>
              <w:rFonts w:ascii="Arial" w:cs="Arial" w:eastAsia="Arial" w:hAnsi="Arial"/>
              <w:b w:val="0"/>
              <w:i w:val="0"/>
              <w:smallCaps w:val="0"/>
              <w:strike w:val="0"/>
              <w:color w:val="000000"/>
              <w:sz w:val="22"/>
              <w:szCs w:val="22"/>
              <w:u w:val="none"/>
              <w:shd w:fill="auto" w:val="clear"/>
              <w:vertAlign w:val="baseline"/>
            </w:rPr>
          </w:pPr>
          <w:hyperlink w:anchor="_heading=h.xsc3kzsbefl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MEDIDAS Y ACTIVIDADES DE PROMOCIÓN</w:t>
              <w:tab/>
              <w:t xml:space="preserve">30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after="160" w:line="259" w:lineRule="auto"/>
        <w:jc w:val="left"/>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keepNext w:val="1"/>
        <w:keepLines w:val="1"/>
        <w:numPr>
          <w:ilvl w:val="0"/>
          <w:numId w:val="8"/>
        </w:numPr>
        <w:spacing w:before="240" w:lineRule="auto"/>
        <w:ind w:left="432" w:hanging="432"/>
        <w:rPr/>
      </w:pPr>
      <w:bookmarkStart w:colFirst="0" w:colLast="0" w:name="_heading=h.30j0zll" w:id="0"/>
      <w:bookmarkEnd w:id="0"/>
      <w:r w:rsidDel="00000000" w:rsidR="00000000" w:rsidRPr="00000000">
        <w:rPr>
          <w:vertAlign w:val="baseline"/>
          <w:rtl w:val="0"/>
        </w:rPr>
        <w:t xml:space="preserve">MEDIOS Y RECURSOS DIGITALES</w:t>
      </w:r>
    </w:p>
    <w:p w:rsidR="00000000" w:rsidDel="00000000" w:rsidP="00000000" w:rsidRDefault="00000000" w:rsidRPr="00000000" w14:paraId="0000002C">
      <w:pPr>
        <w:pStyle w:val="Heading2"/>
        <w:keepNext w:val="1"/>
        <w:keepLines w:val="1"/>
        <w:numPr>
          <w:ilvl w:val="1"/>
          <w:numId w:val="8"/>
        </w:numPr>
        <w:spacing w:before="40" w:lineRule="auto"/>
        <w:ind w:left="576" w:hanging="576"/>
        <w:rPr/>
      </w:pPr>
      <w:bookmarkStart w:colFirst="0" w:colLast="0" w:name="_heading=h.1fob9te" w:id="1"/>
      <w:bookmarkEnd w:id="1"/>
      <w:r w:rsidDel="00000000" w:rsidR="00000000" w:rsidRPr="00000000">
        <w:rPr>
          <w:vertAlign w:val="baseline"/>
          <w:rtl w:val="0"/>
        </w:rPr>
        <w:t xml:space="preserve">SABERES BÁSICOS Y TEMPORALIZACIÓN</w:t>
      </w:r>
    </w:p>
    <w:p w:rsidR="00000000" w:rsidDel="00000000" w:rsidP="00000000" w:rsidRDefault="00000000" w:rsidRPr="00000000" w14:paraId="0000002D">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6" w:right="-1.0629921259840103" w:firstLine="0"/>
        <w:rPr/>
      </w:pPr>
      <w:r w:rsidDel="00000000" w:rsidR="00000000" w:rsidRPr="00000000">
        <w:rPr>
          <w:rtl w:val="0"/>
        </w:rPr>
      </w:r>
    </w:p>
    <w:tbl>
      <w:tblPr>
        <w:tblStyle w:val="Table2"/>
        <w:tblW w:w="9360.0" w:type="dxa"/>
        <w:jc w:val="left"/>
        <w:tblInd w:w="-240.0" w:type="dxa"/>
        <w:tblLayout w:type="fixed"/>
        <w:tblLook w:val="04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6" w:right="-1.0629921259840103" w:firstLine="0"/>
              <w:rPr/>
            </w:pPr>
            <w:r w:rsidDel="00000000" w:rsidR="00000000" w:rsidRPr="00000000">
              <w:rPr>
                <w:b w:val="1"/>
                <w:rtl w:val="0"/>
              </w:rPr>
              <w:t xml:space="preserve">Situación de aprendizaje 01: Navegar entre el conocimiento y el desconocimiento.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A. Alfabetización informacional y datos.</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– Estrategias de búsqueda de información y datos en internet seguras y eficientes. Filtros avanzados ("", *, -, filetype, site, cache, define, translate, etc.). Operadores lógicos.</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– Estrategias de análisis, evaluación y selección crítica de la información y los datos. Criterios de utilidad, calidad, vigencia y fiabilidad. – Estrategias de almacenamiento, organización y recuperación de información y datos en entornos estructurados</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r>
    </w:tbl>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
        <w:tblW w:w="9450.0" w:type="dxa"/>
        <w:jc w:val="left"/>
        <w:tblInd w:w="-255.0" w:type="dxa"/>
        <w:tblLayout w:type="fixed"/>
        <w:tblLook w:val="0400"/>
      </w:tblPr>
      <w:tblGrid>
        <w:gridCol w:w="3345"/>
        <w:gridCol w:w="3090"/>
        <w:gridCol w:w="3015"/>
        <w:tblGridChange w:id="0">
          <w:tblGrid>
            <w:gridCol w:w="3345"/>
            <w:gridCol w:w="3090"/>
            <w:gridCol w:w="301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6" w:right="-1.0629921259840103" w:firstLine="0"/>
              <w:rPr>
                <w:b w:val="1"/>
              </w:rPr>
            </w:pPr>
            <w:r w:rsidDel="00000000" w:rsidR="00000000" w:rsidRPr="00000000">
              <w:rPr>
                <w:b w:val="1"/>
                <w:rtl w:val="0"/>
              </w:rPr>
              <w:t xml:space="preserve">Situación de aprendizaje 02: Fundamentos basicos de programacion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y 2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E. Pensamiento computacional y programación.</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– Flujogramas. Pseudocódigo. Fundamentos. Ejemplos de algoritmos sencillos. Árboles de decisión.</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– Acciones elementales en el diseño de algoritmos: asignación, control de la ejecución (bucles, sentencias condicionales), interacción (entrada y salida de datos, llamadas a funciones).</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– Depuración, seguimiento de la ejecución y manejo del error. Ejecución paso a paso.</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– Elementos básicos de programación: variables y funciones.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y dispositivos que emplean la programación por bloques. Aplicaciones prácticas a proyectos sencillos de programación. </w:t>
            </w:r>
          </w:p>
        </w:tc>
      </w:tr>
    </w:tbl>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
        <w:tblW w:w="9390.0" w:type="dxa"/>
        <w:jc w:val="left"/>
        <w:tblInd w:w="-195.0" w:type="dxa"/>
        <w:tblLayout w:type="fixed"/>
        <w:tblLook w:val="0400"/>
      </w:tblPr>
      <w:tblGrid>
        <w:gridCol w:w="3825"/>
        <w:gridCol w:w="2595"/>
        <w:gridCol w:w="2970"/>
        <w:tblGridChange w:id="0">
          <w:tblGrid>
            <w:gridCol w:w="3825"/>
            <w:gridCol w:w="2595"/>
            <w:gridCol w:w="297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6" w:right="-1.0629921259840103" w:firstLine="0"/>
              <w:rPr/>
            </w:pPr>
            <w:r w:rsidDel="00000000" w:rsidR="00000000" w:rsidRPr="00000000">
              <w:rPr>
                <w:b w:val="1"/>
                <w:rtl w:val="0"/>
              </w:rPr>
              <w:t xml:space="preserve">Situación de aprendizaje 03: Seguridad virtual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D. Seguridad y bienestar digital.</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– Seguridad de dispositivos y protección de datos personales. Amenazas y riesgos (suplantación de identidad, robo de credenciales, etc.). Medidas preventivas y prácticas seguras (contraseñas robustas, gestor de contraseñas, navegación en modo incógnito, configuración de cookies, autenticación en dos pasos –Two Factor Authentication, 2FA–, borrado de historiales de navegación, etc.)</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– Riesgos para el bienestar personal. Hábitos de uso saludable de las tecnologías digitales (higiene postural, rutinas oculares, control del tiempo de conexión, etiqueta digital, etc.)</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– Gestión de situaciones de violencia y riesgo en la red (ciberacoso, grooming, sexting, acceso a contenidos inadecuados, etc.)</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– Impacto del empleo de la tecnología sobre el medioambiente. Hábitos de uso responsable y sostenible.</w:t>
            </w:r>
          </w:p>
        </w:tc>
      </w:tr>
    </w:tbl>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
        <w:tblW w:w="9345.0" w:type="dxa"/>
        <w:jc w:val="left"/>
        <w:tblInd w:w="-150.0" w:type="dxa"/>
        <w:tblLayout w:type="fixed"/>
        <w:tblLook w:val="0400"/>
      </w:tblPr>
      <w:tblGrid>
        <w:gridCol w:w="2430"/>
        <w:gridCol w:w="3990"/>
        <w:gridCol w:w="2925"/>
        <w:tblGridChange w:id="0">
          <w:tblGrid>
            <w:gridCol w:w="2430"/>
            <w:gridCol w:w="3990"/>
            <w:gridCol w:w="292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6" w:right="-1.0629921259840103" w:firstLine="0"/>
              <w:rPr/>
            </w:pPr>
            <w:r w:rsidDel="00000000" w:rsidR="00000000" w:rsidRPr="00000000">
              <w:rPr>
                <w:b w:val="1"/>
                <w:rtl w:val="0"/>
              </w:rPr>
              <w:t xml:space="preserve">Situación de aprendizaje 04: Crear en positivo y crear expresándose.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y 3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C. Creación de contenidos digitales.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– Contenidos digitales. Tipos de archivo y formatos.</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digitales de creación, edición y reelaboración de contenidos digitales en diversos formatos (texto, imagen, audio, vídeo, etc.). Selección, aplicación y configuración en actividades de aprendizaje.</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– Respeto de la propiedad intelectual y de las licencias de uso de contenidos digitales.</w:t>
            </w:r>
          </w:p>
        </w:tc>
      </w:tr>
    </w:tbl>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6"/>
        <w:tblW w:w="9360.0" w:type="dxa"/>
        <w:jc w:val="left"/>
        <w:tblInd w:w="-165.0" w:type="dxa"/>
        <w:tblLayout w:type="fixed"/>
        <w:tblLook w:val="0400"/>
      </w:tblPr>
      <w:tblGrid>
        <w:gridCol w:w="3150"/>
        <w:gridCol w:w="3420"/>
        <w:gridCol w:w="2790"/>
        <w:tblGridChange w:id="0">
          <w:tblGrid>
            <w:gridCol w:w="3150"/>
            <w:gridCol w:w="3420"/>
            <w:gridCol w:w="279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Situación de aprendizaje 05: Compartir en positivo, compartir con respeto.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3er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B. Comunicación y colaboración en línea.</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y plataformas digitales supervisadas y seguras de comunicación y colaboración en línea</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– Estrategias de comunicación adaptadas a la audiencia y al entorno digital.</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– Etiqueta digital: reglas básicas de cortesía y respeto en la red. Lenguaje inclusivo y no sexista en la comunicación en entornos virtuales. – Identidad y huella digital. Sentido crítico y cívico en la compartición de datos e información en entornos digitales. Beneficios y riesgos asociados</w:t>
            </w:r>
          </w:p>
        </w:tc>
      </w:tr>
    </w:tbl>
    <w:p w:rsidR="00000000" w:rsidDel="00000000" w:rsidP="00000000" w:rsidRDefault="00000000" w:rsidRPr="00000000" w14:paraId="00000080">
      <w:pPr>
        <w:spacing w:line="276" w:lineRule="auto"/>
        <w:ind w:left="0" w:right="-1.0629921259840103" w:firstLine="0"/>
        <w:rPr/>
      </w:pPr>
      <w:r w:rsidDel="00000000" w:rsidR="00000000" w:rsidRPr="00000000">
        <w:rPr>
          <w:rtl w:val="0"/>
        </w:rPr>
      </w:r>
    </w:p>
    <w:p w:rsidR="00000000" w:rsidDel="00000000" w:rsidP="00000000" w:rsidRDefault="00000000" w:rsidRPr="00000000" w14:paraId="00000081">
      <w:pPr>
        <w:pStyle w:val="Heading2"/>
        <w:keepNext w:val="1"/>
        <w:keepLines w:val="1"/>
        <w:numPr>
          <w:ilvl w:val="1"/>
          <w:numId w:val="8"/>
        </w:numPr>
        <w:spacing w:before="40" w:lineRule="auto"/>
        <w:ind w:left="576" w:hanging="576"/>
        <w:rPr/>
      </w:pPr>
      <w:bookmarkStart w:colFirst="0" w:colLast="0" w:name="_heading=h.3znysh7" w:id="2"/>
      <w:bookmarkEnd w:id="2"/>
      <w:r w:rsidDel="00000000" w:rsidR="00000000" w:rsidRPr="00000000">
        <w:rPr>
          <w:vertAlign w:val="baseline"/>
          <w:rtl w:val="0"/>
        </w:rPr>
        <w:t xml:space="preserve">CRITERIOS DE PROMOCIÓN</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ESO</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692.5984251968498" w:firstLine="0"/>
        <w:rPr/>
      </w:pPr>
      <w:r w:rsidDel="00000000" w:rsidR="00000000" w:rsidRPr="00000000">
        <w:rPr>
          <w:rtl w:val="0"/>
        </w:rPr>
        <w:t xml:space="preserve"> </w:t>
      </w:r>
    </w:p>
    <w:tbl>
      <w:tblPr>
        <w:tblStyle w:val="Table7"/>
        <w:tblW w:w="94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60"/>
        <w:gridCol w:w="1995"/>
        <w:gridCol w:w="2670"/>
        <w:gridCol w:w="1935"/>
        <w:tblGridChange w:id="0">
          <w:tblGrid>
            <w:gridCol w:w="1275"/>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08E">
            <w:pPr>
              <w:shd w:fill="auto" w:val="clear"/>
              <w:ind w:right="-1.0629921259840103" w:firstLine="0"/>
              <w:rPr/>
            </w:pPr>
            <w:r w:rsidDel="00000000" w:rsidR="00000000" w:rsidRPr="00000000">
              <w:rPr>
                <w:rtl w:val="0"/>
              </w:rPr>
            </w:r>
          </w:p>
          <w:p w:rsidR="00000000" w:rsidDel="00000000" w:rsidP="00000000" w:rsidRDefault="00000000" w:rsidRPr="00000000" w14:paraId="0000008F">
            <w:pPr>
              <w:shd w:fill="auto" w:val="clear"/>
              <w:ind w:right="-1.0629921259840103" w:firstLine="0"/>
              <w:rPr/>
            </w:pPr>
            <w:r w:rsidDel="00000000" w:rsidR="00000000" w:rsidRPr="00000000">
              <w:rPr>
                <w:rtl w:val="0"/>
              </w:rPr>
              <w:t xml:space="preserve">ESO</w:t>
            </w:r>
          </w:p>
        </w:tc>
        <w:tc>
          <w:tcPr>
            <w:vMerge w:val="restart"/>
            <w:vAlign w:val="center"/>
          </w:tcPr>
          <w:p w:rsidR="00000000" w:rsidDel="00000000" w:rsidP="00000000" w:rsidRDefault="00000000" w:rsidRPr="00000000" w14:paraId="00000090">
            <w:pPr>
              <w:shd w:fill="auto" w:val="clear"/>
              <w:ind w:right="-1.0629921259840103" w:firstLine="0"/>
              <w:rPr/>
            </w:pPr>
            <w:r w:rsidDel="00000000" w:rsidR="00000000" w:rsidRPr="00000000">
              <w:rPr>
                <w:rtl w:val="0"/>
              </w:rPr>
            </w:r>
          </w:p>
          <w:p w:rsidR="00000000" w:rsidDel="00000000" w:rsidP="00000000" w:rsidRDefault="00000000" w:rsidRPr="00000000" w14:paraId="00000091">
            <w:pPr>
              <w:shd w:fill="auto" w:val="clear"/>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092">
            <w:pPr>
              <w:shd w:fill="auto" w:val="clear"/>
              <w:ind w:right="-1.0629921259840103" w:firstLine="0"/>
              <w:rPr/>
            </w:pPr>
            <w:r w:rsidDel="00000000" w:rsidR="00000000" w:rsidRPr="00000000">
              <w:rPr>
                <w:rtl w:val="0"/>
              </w:rPr>
            </w:r>
          </w:p>
          <w:p w:rsidR="00000000" w:rsidDel="00000000" w:rsidP="00000000" w:rsidRDefault="00000000" w:rsidRPr="00000000" w14:paraId="00000093">
            <w:pPr>
              <w:shd w:fill="auto" w:val="clear"/>
              <w:ind w:right="-1.0629921259840103" w:firstLine="0"/>
              <w:rPr/>
            </w:pPr>
            <w:r w:rsidDel="00000000" w:rsidR="00000000" w:rsidRPr="00000000">
              <w:rPr>
                <w:rtl w:val="0"/>
              </w:rPr>
              <w:t xml:space="preserve">50%</w:t>
            </w:r>
          </w:p>
        </w:tc>
        <w:tc>
          <w:tcPr>
            <w:vMerge w:val="restart"/>
            <w:vAlign w:val="center"/>
          </w:tcPr>
          <w:p w:rsidR="00000000" w:rsidDel="00000000" w:rsidP="00000000" w:rsidRDefault="00000000" w:rsidRPr="00000000" w14:paraId="00000094">
            <w:pPr>
              <w:shd w:fill="auto" w:val="clear"/>
              <w:ind w:right="-1.0629921259840103" w:firstLine="0"/>
              <w:rPr/>
            </w:pPr>
            <w:r w:rsidDel="00000000" w:rsidR="00000000" w:rsidRPr="00000000">
              <w:rPr>
                <w:rtl w:val="0"/>
              </w:rPr>
            </w:r>
          </w:p>
          <w:p w:rsidR="00000000" w:rsidDel="00000000" w:rsidP="00000000" w:rsidRDefault="00000000" w:rsidRPr="00000000" w14:paraId="00000095">
            <w:pPr>
              <w:shd w:fill="auto" w:val="clear"/>
              <w:ind w:right="-1.0629921259840103" w:firstLine="0"/>
              <w:rPr/>
            </w:pPr>
            <w:r w:rsidDel="00000000" w:rsidR="00000000" w:rsidRPr="00000000">
              <w:rPr>
                <w:rtl w:val="0"/>
              </w:rPr>
              <w:t xml:space="preserve">10%</w:t>
            </w:r>
          </w:p>
        </w:tc>
        <w:tc>
          <w:tcPr>
            <w:vMerge w:val="restart"/>
            <w:vAlign w:val="cente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284"/>
        <w:rPr/>
      </w:pPr>
      <w:r w:rsidDel="00000000" w:rsidR="00000000" w:rsidRPr="00000000">
        <w:rPr>
          <w:rtl w:val="0"/>
        </w:rPr>
      </w:r>
    </w:p>
    <w:tbl>
      <w:tblPr>
        <w:tblStyle w:val="Table8"/>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ESO</w:t>
            </w:r>
          </w:p>
        </w:tc>
        <w:tc>
          <w:tcPr>
            <w:gridSpan w:val="2"/>
            <w:vAlign w:val="center"/>
          </w:tcPr>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80 %</w:t>
            </w:r>
          </w:p>
        </w:tc>
        <w:tc>
          <w:tcPr>
            <w:vAlign w:val="cente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20%</w:t>
            </w:r>
          </w:p>
        </w:tc>
      </w:tr>
    </w:tbl>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*La observación del profesor se basará en la evaluación del cuaderno física o digital en los casos/asignaturas  en los que se utilice cuaderno, el número de negativos o positivos recogido, el interés y comportamiento del alumnado en clase etc. </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Se utilizará la fórmula siguiente para valorar la nota de la evaluación del profesor</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jc w:val="center"/>
        <w:rPr/>
      </w:pPr>
      <w:r w:rsidDel="00000000" w:rsidR="00000000" w:rsidRPr="00000000">
        <w:rPr>
          <w:rtl w:val="0"/>
        </w:rPr>
        <w:t xml:space="preserve"> Valoración = 6 </w:t>
      </w:r>
      <m:oMath>
        <m:r>
          <m:t>±</m:t>
        </m:r>
        <m:r>
          <w:rPr/>
          <m:t xml:space="preserve"> (número de positivos *</m:t>
        </m:r>
      </m:oMath>
      <w:r w:rsidDel="00000000" w:rsidR="00000000" w:rsidRPr="00000000">
        <w:rPr>
          <w:rtl w:val="0"/>
        </w:rPr>
        <w:t xml:space="preserve"> 0,5)</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0BD">
      <w:pPr>
        <w:ind w:left="576" w:firstLine="0"/>
        <w:rPr/>
      </w:pPr>
      <w:r w:rsidDel="00000000" w:rsidR="00000000" w:rsidRPr="00000000">
        <w:rPr>
          <w:rtl w:val="0"/>
        </w:rPr>
      </w:r>
    </w:p>
    <w:p w:rsidR="00000000" w:rsidDel="00000000" w:rsidP="00000000" w:rsidRDefault="00000000" w:rsidRPr="00000000" w14:paraId="000000BE">
      <w:pPr>
        <w:pStyle w:val="Heading2"/>
        <w:keepNext w:val="1"/>
        <w:keepLines w:val="1"/>
        <w:numPr>
          <w:ilvl w:val="1"/>
          <w:numId w:val="8"/>
        </w:numPr>
        <w:spacing w:before="40" w:lineRule="auto"/>
        <w:ind w:left="576" w:hanging="576"/>
        <w:rPr/>
      </w:pPr>
      <w:bookmarkStart w:colFirst="0" w:colLast="0" w:name="_heading=h.2et92p0" w:id="3"/>
      <w:bookmarkEnd w:id="3"/>
      <w:r w:rsidDel="00000000" w:rsidR="00000000" w:rsidRPr="00000000">
        <w:rPr>
          <w:vertAlign w:val="baseline"/>
          <w:rtl w:val="0"/>
        </w:rPr>
        <w:t xml:space="preserve">PROCEDIMIENTOS E INSTRUMENTOS DE EVALUACIÓN</w:t>
      </w:r>
    </w:p>
    <w:p w:rsidR="00000000" w:rsidDel="00000000" w:rsidP="00000000" w:rsidRDefault="00000000" w:rsidRPr="00000000" w14:paraId="000000BF">
      <w:pPr>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850.3937007874017" w:right="-976.062992125984" w:hanging="360"/>
        <w:rPr/>
      </w:pPr>
      <w:r w:rsidDel="00000000" w:rsidR="00000000" w:rsidRPr="00000000">
        <w:rPr>
          <w:rtl w:val="0"/>
        </w:rPr>
        <w:t xml:space="preserve">Pruebas escritas</w:t>
      </w:r>
    </w:p>
    <w:p w:rsidR="00000000" w:rsidDel="00000000" w:rsidP="00000000" w:rsidRDefault="00000000" w:rsidRPr="00000000" w14:paraId="000000C0">
      <w:pPr>
        <w:numPr>
          <w:ilvl w:val="0"/>
          <w:numId w:val="9"/>
        </w:numPr>
        <w:shd w:fill="auto" w:val="clear"/>
        <w:spacing w:after="0" w:lineRule="auto"/>
        <w:ind w:left="850.3937007874017" w:right="-976.062992125984" w:hanging="360"/>
        <w:rPr>
          <w:u w:val="none"/>
        </w:rPr>
      </w:pPr>
      <w:r w:rsidDel="00000000" w:rsidR="00000000" w:rsidRPr="00000000">
        <w:rPr>
          <w:rtl w:val="0"/>
        </w:rPr>
        <w:t xml:space="preserve">Actitud de trabajo y responsabilidad en la realización de las tareas prácticas en el aula de informática.</w:t>
      </w:r>
      <w:r w:rsidDel="00000000" w:rsidR="00000000" w:rsidRPr="00000000">
        <w:rPr>
          <w:rtl w:val="0"/>
        </w:rPr>
      </w:r>
    </w:p>
    <w:p w:rsidR="00000000" w:rsidDel="00000000" w:rsidP="00000000" w:rsidRDefault="00000000" w:rsidRPr="00000000" w14:paraId="000000C1">
      <w:pPr>
        <w:numPr>
          <w:ilvl w:val="0"/>
          <w:numId w:val="9"/>
        </w:numPr>
        <w:shd w:fill="auto" w:val="clear"/>
        <w:spacing w:after="0" w:lineRule="auto"/>
        <w:ind w:left="850.3937007874017" w:right="-976.062992125984" w:hanging="360"/>
        <w:rPr>
          <w:u w:val="none"/>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r w:rsidDel="00000000" w:rsidR="00000000" w:rsidRPr="00000000">
        <w:rPr>
          <w:rtl w:val="0"/>
        </w:rPr>
      </w:r>
    </w:p>
    <w:p w:rsidR="00000000" w:rsidDel="00000000" w:rsidP="00000000" w:rsidRDefault="00000000" w:rsidRPr="00000000" w14:paraId="000000C2">
      <w:pPr>
        <w:numPr>
          <w:ilvl w:val="0"/>
          <w:numId w:val="9"/>
        </w:numPr>
        <w:shd w:fill="auto" w:val="clear"/>
        <w:spacing w:after="0" w:lineRule="auto"/>
        <w:ind w:left="850.3937007874017" w:right="-976.062992125984" w:hanging="360"/>
        <w:rPr>
          <w:u w:val="none"/>
        </w:rPr>
      </w:pPr>
      <w:r w:rsidDel="00000000" w:rsidR="00000000" w:rsidRPr="00000000">
        <w:rPr>
          <w:rtl w:val="0"/>
        </w:rPr>
        <w:t xml:space="preserve">Trabajo de búsqueda de información en Internet. Uso de Google docs y navegador web</w:t>
      </w:r>
      <w:r w:rsidDel="00000000" w:rsidR="00000000" w:rsidRPr="00000000">
        <w:rPr>
          <w:rtl w:val="0"/>
        </w:rPr>
      </w:r>
    </w:p>
    <w:p w:rsidR="00000000" w:rsidDel="00000000" w:rsidP="00000000" w:rsidRDefault="00000000" w:rsidRPr="00000000" w14:paraId="000000C3">
      <w:pPr>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850.3937007874017" w:right="-976.062992125984" w:hanging="360"/>
        <w:rPr>
          <w:b w:val="1"/>
        </w:rPr>
      </w:pPr>
      <w:r w:rsidDel="00000000" w:rsidR="00000000" w:rsidRPr="00000000">
        <w:rPr>
          <w:rtl w:val="0"/>
        </w:rPr>
        <w:t xml:space="preserve">Trabajo en code.org</w:t>
      </w: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tl w:val="0"/>
        </w:rPr>
      </w:r>
    </w:p>
    <w:p w:rsidR="00000000" w:rsidDel="00000000" w:rsidP="00000000" w:rsidRDefault="00000000" w:rsidRPr="00000000" w14:paraId="000000C5">
      <w:pPr>
        <w:pStyle w:val="Heading2"/>
        <w:keepNext w:val="1"/>
        <w:keepLines w:val="1"/>
        <w:numPr>
          <w:ilvl w:val="1"/>
          <w:numId w:val="8"/>
        </w:numPr>
        <w:spacing w:before="40" w:lineRule="auto"/>
        <w:ind w:left="576" w:hanging="576"/>
        <w:rPr/>
      </w:pPr>
      <w:bookmarkStart w:colFirst="0" w:colLast="0" w:name="_heading=h.tyjcwt" w:id="4"/>
      <w:bookmarkEnd w:id="4"/>
      <w:r w:rsidDel="00000000" w:rsidR="00000000" w:rsidRPr="00000000">
        <w:rPr>
          <w:vertAlign w:val="baseline"/>
          <w:rtl w:val="0"/>
        </w:rPr>
        <w:t xml:space="preserve">MEDIDAS Y ACTIVIDADES DE PROMOCIÓN</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0CD">
      <w:pPr>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720" w:right="-976.062992125984" w:hanging="360"/>
        <w:rPr>
          <w:u w:val="none"/>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0CE">
      <w:pPr>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720" w:right="-976.062992125984" w:hanging="360"/>
        <w:rPr>
          <w:u w:val="none"/>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0CF">
      <w:pPr>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720" w:right="-976.062992125984" w:hanging="360"/>
        <w:rPr>
          <w:u w:val="none"/>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0D0">
      <w:pPr>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720" w:right="-976.062992125984" w:hanging="360"/>
        <w:rPr>
          <w:u w:val="none"/>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0D1">
      <w:pPr>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ind w:left="720" w:right="-976.062992125984" w:hanging="360"/>
        <w:rPr>
          <w:u w:val="none"/>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0D2">
      <w:pPr>
        <w:pStyle w:val="Heading1"/>
        <w:keepNext w:val="1"/>
        <w:keepLines w:val="1"/>
        <w:numPr>
          <w:ilvl w:val="0"/>
          <w:numId w:val="8"/>
        </w:numPr>
        <w:spacing w:before="240" w:lineRule="auto"/>
        <w:ind w:left="432" w:hanging="432"/>
        <w:rPr/>
      </w:pPr>
      <w:bookmarkStart w:colFirst="0" w:colLast="0" w:name="_heading=h.3dy6vkm" w:id="5"/>
      <w:bookmarkEnd w:id="5"/>
      <w:r w:rsidDel="00000000" w:rsidR="00000000" w:rsidRPr="00000000">
        <w:rPr>
          <w:vertAlign w:val="baseline"/>
          <w:rtl w:val="0"/>
        </w:rPr>
        <w:t xml:space="preserve">TECNOLOGÍA Y DIGITALIZACIÓN I</w:t>
      </w:r>
    </w:p>
    <w:p w:rsidR="00000000" w:rsidDel="00000000" w:rsidP="00000000" w:rsidRDefault="00000000" w:rsidRPr="00000000" w14:paraId="000000D3">
      <w:pPr>
        <w:pStyle w:val="Heading2"/>
        <w:keepNext w:val="1"/>
        <w:keepLines w:val="1"/>
        <w:numPr>
          <w:ilvl w:val="1"/>
          <w:numId w:val="8"/>
        </w:numPr>
        <w:spacing w:before="40" w:lineRule="auto"/>
        <w:ind w:left="576" w:hanging="576"/>
        <w:rPr/>
      </w:pPr>
      <w:bookmarkStart w:colFirst="0" w:colLast="0" w:name="_heading=h.1t3h5sf" w:id="6"/>
      <w:bookmarkEnd w:id="6"/>
      <w:r w:rsidDel="00000000" w:rsidR="00000000" w:rsidRPr="00000000">
        <w:rPr>
          <w:vertAlign w:val="baseline"/>
          <w:rtl w:val="0"/>
        </w:rPr>
        <w:t xml:space="preserve">SABERES BÁSICOS Y TEMPORALIZACIÓN</w:t>
      </w:r>
    </w:p>
    <w:tbl>
      <w:tblPr>
        <w:tblStyle w:val="Table9"/>
        <w:tblW w:w="9240.0" w:type="dxa"/>
        <w:jc w:val="left"/>
        <w:tblInd w:w="-15.0" w:type="dxa"/>
        <w:tblLayout w:type="fixed"/>
        <w:tblLook w:val="0400"/>
      </w:tblPr>
      <w:tblGrid>
        <w:gridCol w:w="4290"/>
        <w:gridCol w:w="1830"/>
        <w:gridCol w:w="3120"/>
        <w:tblGridChange w:id="0">
          <w:tblGrid>
            <w:gridCol w:w="4290"/>
            <w:gridCol w:w="1830"/>
            <w:gridCol w:w="312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left="720" w:right="-1.0629921259840103" w:hanging="360"/>
              <w:rPr/>
            </w:pPr>
            <w:r w:rsidDel="00000000" w:rsidR="00000000" w:rsidRPr="00000000">
              <w:rPr>
                <w:rtl w:val="0"/>
              </w:rPr>
              <w:t xml:space="preserve">El método de proyectos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ind w:right="-1.0629921259840103" w:firstLine="0"/>
              <w:rPr/>
            </w:pPr>
            <w:r w:rsidDel="00000000" w:rsidR="00000000" w:rsidRPr="00000000">
              <w:rPr>
                <w:rtl w:val="0"/>
              </w:rPr>
              <w:t xml:space="preserve">A. Proceso de resolución de problemas.</w:t>
            </w:r>
          </w:p>
          <w:p w:rsidR="00000000" w:rsidDel="00000000" w:rsidP="00000000" w:rsidRDefault="00000000" w:rsidRPr="00000000" w14:paraId="000000DE">
            <w:pPr>
              <w:ind w:right="-1.0629921259840103"/>
              <w:rPr/>
            </w:pPr>
            <w:r w:rsidDel="00000000" w:rsidR="00000000" w:rsidRPr="00000000">
              <w:rPr>
                <w:rtl w:val="0"/>
              </w:rPr>
              <w:t xml:space="preserve">– Actitud emprendedora y proactiva en la resolución de problemas.</w:t>
            </w:r>
          </w:p>
          <w:p w:rsidR="00000000" w:rsidDel="00000000" w:rsidP="00000000" w:rsidRDefault="00000000" w:rsidRPr="00000000" w14:paraId="000000DF">
            <w:pPr>
              <w:ind w:right="-1.0629921259840103"/>
              <w:rPr/>
            </w:pPr>
            <w:r w:rsidDel="00000000" w:rsidR="00000000" w:rsidRPr="00000000">
              <w:rPr>
                <w:rtl w:val="0"/>
              </w:rPr>
              <w:t xml:space="preserve">– Estrategias de búsqueda y selección crítica de la información para la investigación y definición de problemas planteados.</w:t>
            </w:r>
          </w:p>
          <w:p w:rsidR="00000000" w:rsidDel="00000000" w:rsidP="00000000" w:rsidRDefault="00000000" w:rsidRPr="00000000" w14:paraId="000000E0">
            <w:pPr>
              <w:ind w:right="-1.0629921259840103"/>
              <w:rPr/>
            </w:pPr>
            <w:r w:rsidDel="00000000" w:rsidR="00000000" w:rsidRPr="00000000">
              <w:rPr>
                <w:rtl w:val="0"/>
              </w:rPr>
              <w:t xml:space="preserve">– Método científico y análisis de objetos tecnológicos y de sistemas como medios para la construcción de conocimiento.</w:t>
            </w:r>
          </w:p>
          <w:p w:rsidR="00000000" w:rsidDel="00000000" w:rsidP="00000000" w:rsidRDefault="00000000" w:rsidRPr="00000000" w14:paraId="000000E1">
            <w:pPr>
              <w:ind w:right="-1.0629921259840103"/>
              <w:rPr/>
            </w:pPr>
            <w:r w:rsidDel="00000000" w:rsidR="00000000" w:rsidRPr="00000000">
              <w:rPr>
                <w:rtl w:val="0"/>
              </w:rPr>
              <w:t xml:space="preserve">– Condicionantes de un problema y requerimientos de diseño de una solución.</w:t>
            </w:r>
          </w:p>
          <w:p w:rsidR="00000000" w:rsidDel="00000000" w:rsidP="00000000" w:rsidRDefault="00000000" w:rsidRPr="00000000" w14:paraId="000000E2">
            <w:pPr>
              <w:ind w:right="-1.0629921259840103"/>
              <w:rPr/>
            </w:pPr>
            <w:r w:rsidDel="00000000" w:rsidR="00000000" w:rsidRPr="00000000">
              <w:rPr>
                <w:rtl w:val="0"/>
              </w:rPr>
              <w:t xml:space="preserve">– Fases del proceso tecnológico como método para la resolución de problemas técnicos.</w:t>
            </w:r>
          </w:p>
          <w:p w:rsidR="00000000" w:rsidDel="00000000" w:rsidP="00000000" w:rsidRDefault="00000000" w:rsidRPr="00000000" w14:paraId="000000E3">
            <w:pPr>
              <w:ind w:right="-1.0629921259840103"/>
              <w:rPr/>
            </w:pPr>
            <w:r w:rsidDel="00000000" w:rsidR="00000000" w:rsidRPr="00000000">
              <w:rPr>
                <w:rtl w:val="0"/>
              </w:rPr>
              <w:t xml:space="preserve">– Técnicas de ideación como método de generación, filtrado y selección de ideas.</w:t>
            </w:r>
          </w:p>
          <w:p w:rsidR="00000000" w:rsidDel="00000000" w:rsidP="00000000" w:rsidRDefault="00000000" w:rsidRPr="00000000" w14:paraId="000000E4">
            <w:pPr>
              <w:ind w:right="-1.0629921259840103"/>
              <w:rPr/>
            </w:pPr>
            <w:r w:rsidDel="00000000" w:rsidR="00000000" w:rsidRPr="00000000">
              <w:rPr>
                <w:rtl w:val="0"/>
              </w:rPr>
              <w:t xml:space="preserve">– Procesos de diseño, planificación y organización, como </w:t>
            </w:r>
            <w:r w:rsidDel="00000000" w:rsidR="00000000" w:rsidRPr="00000000">
              <w:rPr>
                <w:i w:val="1"/>
                <w:rtl w:val="0"/>
              </w:rPr>
              <w:t xml:space="preserve">visual thinking</w:t>
            </w:r>
            <w:r w:rsidDel="00000000" w:rsidR="00000000" w:rsidRPr="00000000">
              <w:rPr>
                <w:rtl w:val="0"/>
              </w:rPr>
              <w:t xml:space="preserve">.</w:t>
            </w:r>
          </w:p>
          <w:p w:rsidR="00000000" w:rsidDel="00000000" w:rsidP="00000000" w:rsidRDefault="00000000" w:rsidRPr="00000000" w14:paraId="000000E5">
            <w:pPr>
              <w:ind w:right="-1.0629921259840103"/>
              <w:rPr/>
            </w:pPr>
            <w:r w:rsidDel="00000000" w:rsidR="00000000" w:rsidRPr="00000000">
              <w:rPr>
                <w:rtl w:val="0"/>
              </w:rPr>
              <w:t xml:space="preserve">– Técnicas de trabajo cooperativo en los procesos de diseño, planificación y construcción de soluciones técnicas. Respeto a las aportaciones y al trabajo de los demás.</w:t>
            </w:r>
          </w:p>
          <w:p w:rsidR="00000000" w:rsidDel="00000000" w:rsidP="00000000" w:rsidRDefault="00000000" w:rsidRPr="00000000" w14:paraId="000000E6">
            <w:pPr>
              <w:ind w:right="-1.0629921259840103"/>
              <w:rPr/>
            </w:pPr>
            <w:r w:rsidDel="00000000" w:rsidR="00000000" w:rsidRPr="00000000">
              <w:rPr>
                <w:rtl w:val="0"/>
              </w:rPr>
              <w:t xml:space="preserve">B. Comunicación y difusión de ideas.</w:t>
            </w:r>
          </w:p>
          <w:p w:rsidR="00000000" w:rsidDel="00000000" w:rsidP="00000000" w:rsidRDefault="00000000" w:rsidRPr="00000000" w14:paraId="000000E7">
            <w:pPr>
              <w:ind w:right="-1.0629921259840103"/>
              <w:rPr/>
            </w:pPr>
            <w:r w:rsidDel="00000000" w:rsidR="00000000" w:rsidRPr="00000000">
              <w:rPr>
                <w:rtl w:val="0"/>
              </w:rPr>
              <w:t xml:space="preserve">– Habilidades básicas de comunicación interpersonal en el contexto de trabajo cooperativo. Etiqueta digital apropiada a los entornos de trabajo y comunicación virtuales.</w:t>
            </w:r>
          </w:p>
          <w:p w:rsidR="00000000" w:rsidDel="00000000" w:rsidP="00000000" w:rsidRDefault="00000000" w:rsidRPr="00000000" w14:paraId="000000E8">
            <w:pPr>
              <w:ind w:right="-1.0629921259840103"/>
              <w:rPr/>
            </w:pPr>
            <w:r w:rsidDel="00000000" w:rsidR="00000000" w:rsidRPr="00000000">
              <w:rPr>
                <w:rtl w:val="0"/>
              </w:rPr>
              <w:t xml:space="preserve">– El proyecto técnico. Documentación necesaria para el objeto o modelo tecnológico y su construcción.</w:t>
            </w:r>
          </w:p>
          <w:p w:rsidR="00000000" w:rsidDel="00000000" w:rsidP="00000000" w:rsidRDefault="00000000" w:rsidRPr="00000000" w14:paraId="000000E9">
            <w:pPr>
              <w:ind w:right="-1.0629921259840103"/>
              <w:rPr/>
            </w:pPr>
            <w:r w:rsidDel="00000000" w:rsidR="00000000" w:rsidRPr="00000000">
              <w:rPr>
                <w:rtl w:val="0"/>
              </w:rPr>
              <w:t xml:space="preserve">– Herramientas de productividad. Uso y aplicaciones para la elaboración de la documentación del proyecto técnico.</w:t>
            </w:r>
          </w:p>
        </w:tc>
      </w:tr>
    </w:tbl>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0"/>
        <w:tblW w:w="9270.0" w:type="dxa"/>
        <w:jc w:val="left"/>
        <w:tblInd w:w="-45.0" w:type="dxa"/>
        <w:tblLayout w:type="fixed"/>
        <w:tblLook w:val="0400"/>
      </w:tblPr>
      <w:tblGrid>
        <w:gridCol w:w="3735"/>
        <w:gridCol w:w="2475"/>
        <w:gridCol w:w="3060"/>
        <w:tblGridChange w:id="0">
          <w:tblGrid>
            <w:gridCol w:w="3735"/>
            <w:gridCol w:w="2475"/>
            <w:gridCol w:w="306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2.9527559055111396" w:firstLine="0"/>
              <w:rPr/>
            </w:pPr>
            <w:r w:rsidDel="00000000" w:rsidR="00000000" w:rsidRPr="00000000">
              <w:rPr>
                <w:rtl w:val="0"/>
              </w:rPr>
              <w:t xml:space="preserve">2. Materiales de uso técnico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ind w:right="-1.0629921259840103"/>
              <w:rPr/>
            </w:pPr>
            <w:r w:rsidDel="00000000" w:rsidR="00000000" w:rsidRPr="00000000">
              <w:rPr>
                <w:highlight w:val="white"/>
                <w:rtl w:val="0"/>
              </w:rPr>
              <w:t xml:space="preserve">A. Proceso de resolución de problemas.</w:t>
            </w:r>
            <w:r w:rsidDel="00000000" w:rsidR="00000000" w:rsidRPr="00000000">
              <w:rPr>
                <w:rtl w:val="0"/>
              </w:rPr>
            </w:r>
          </w:p>
          <w:p w:rsidR="00000000" w:rsidDel="00000000" w:rsidP="00000000" w:rsidRDefault="00000000" w:rsidRPr="00000000" w14:paraId="000000F7">
            <w:pPr>
              <w:ind w:right="-1.0629921259840103"/>
              <w:rPr/>
            </w:pPr>
            <w:r w:rsidDel="00000000" w:rsidR="00000000" w:rsidRPr="00000000">
              <w:rPr>
                <w:rtl w:val="0"/>
              </w:rPr>
              <w:t xml:space="preserve">– Materiales tecnológicos. Análisis y selección según los requerimientos mecánicos y de sostenibilidad del proyecto, y de las herramientas y máquinas disponibles.</w:t>
            </w:r>
          </w:p>
          <w:p w:rsidR="00000000" w:rsidDel="00000000" w:rsidP="00000000" w:rsidRDefault="00000000" w:rsidRPr="00000000" w14:paraId="000000F8">
            <w:pPr>
              <w:ind w:right="-1.0629921259840103"/>
              <w:rPr/>
            </w:pPr>
            <w:r w:rsidDel="00000000" w:rsidR="00000000" w:rsidRPr="00000000">
              <w:rPr>
                <w:rtl w:val="0"/>
              </w:rPr>
              <w:t xml:space="preserve">– Herramientas de medida y fabricación. Criterios de eficacia en el proceso y de sencillez de uso.</w:t>
            </w:r>
          </w:p>
          <w:p w:rsidR="00000000" w:rsidDel="00000000" w:rsidP="00000000" w:rsidRDefault="00000000" w:rsidRPr="00000000" w14:paraId="000000F9">
            <w:pPr>
              <w:ind w:right="-1.0629921259840103"/>
              <w:rPr/>
            </w:pPr>
            <w:r w:rsidDel="00000000" w:rsidR="00000000" w:rsidRPr="00000000">
              <w:rPr>
                <w:rtl w:val="0"/>
              </w:rPr>
              <w:t xml:space="preserve">– Normas de seguridad en el taller o laboratorio de fabricación, relativas a los procedimientos a desarrollar en el mismo.</w:t>
            </w:r>
          </w:p>
        </w:tc>
      </w:tr>
    </w:tbl>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1"/>
        <w:tblW w:w="9330.0" w:type="dxa"/>
        <w:jc w:val="left"/>
        <w:tblInd w:w="-60.0" w:type="dxa"/>
        <w:tblLayout w:type="fixed"/>
        <w:tblLook w:val="0400"/>
      </w:tblPr>
      <w:tblGrid>
        <w:gridCol w:w="2205"/>
        <w:gridCol w:w="4065"/>
        <w:gridCol w:w="3060"/>
        <w:tblGridChange w:id="0">
          <w:tblGrid>
            <w:gridCol w:w="2205"/>
            <w:gridCol w:w="4065"/>
            <w:gridCol w:w="306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 Estructuras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ind w:right="-1.0629921259840103"/>
              <w:rPr/>
            </w:pPr>
            <w:r w:rsidDel="00000000" w:rsidR="00000000" w:rsidRPr="00000000">
              <w:rPr>
                <w:rtl w:val="0"/>
              </w:rPr>
              <w:t xml:space="preserve">B. Comunicación y difusión de ideas.</w:t>
            </w:r>
          </w:p>
          <w:p w:rsidR="00000000" w:rsidDel="00000000" w:rsidP="00000000" w:rsidRDefault="00000000" w:rsidRPr="00000000" w14:paraId="00000107">
            <w:pPr>
              <w:ind w:right="-1.0629921259840103"/>
              <w:rPr/>
            </w:pPr>
            <w:r w:rsidDel="00000000" w:rsidR="00000000" w:rsidRPr="00000000">
              <w:rPr>
                <w:rtl w:val="0"/>
              </w:rPr>
              <w:t xml:space="preserve">– Herramientas básicas de representación gráfica de ideas y diseños, manuales y digitales, en 2D y 3D. Aplicación a la documentación gráfica del proyecto.</w:t>
            </w:r>
          </w:p>
        </w:tc>
      </w:tr>
    </w:tbl>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2"/>
        <w:tblW w:w="9315.0" w:type="dxa"/>
        <w:jc w:val="left"/>
        <w:tblInd w:w="-45.0" w:type="dxa"/>
        <w:tblLayout w:type="fixed"/>
        <w:tblLook w:val="0400"/>
      </w:tblPr>
      <w:tblGrid>
        <w:gridCol w:w="3795"/>
        <w:gridCol w:w="2445"/>
        <w:gridCol w:w="3075"/>
        <w:tblGridChange w:id="0">
          <w:tblGrid>
            <w:gridCol w:w="3795"/>
            <w:gridCol w:w="2445"/>
            <w:gridCol w:w="30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4. Mecanismos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ind w:right="-1.0629921259840103"/>
              <w:rPr/>
            </w:pPr>
            <w:r w:rsidDel="00000000" w:rsidR="00000000" w:rsidRPr="00000000">
              <w:rPr>
                <w:highlight w:val="white"/>
                <w:rtl w:val="0"/>
              </w:rPr>
              <w:t xml:space="preserve">A. Proceso de resolución de problemas.</w:t>
            </w:r>
            <w:r w:rsidDel="00000000" w:rsidR="00000000" w:rsidRPr="00000000">
              <w:rPr>
                <w:rtl w:val="0"/>
              </w:rPr>
            </w:r>
          </w:p>
          <w:p w:rsidR="00000000" w:rsidDel="00000000" w:rsidP="00000000" w:rsidRDefault="00000000" w:rsidRPr="00000000" w14:paraId="00000115">
            <w:pPr>
              <w:ind w:right="-1.0629921259840103"/>
              <w:rPr/>
            </w:pPr>
            <w:r w:rsidDel="00000000" w:rsidR="00000000" w:rsidRPr="00000000">
              <w:rPr>
                <w:rtl w:val="0"/>
              </w:rPr>
              <w:t xml:space="preserve">– Operadores tecnológicos sencillos a emplear en el proyecto: estructuras, mecanismos y elementos eléctricos y electrónicos. Descripción, aplicación y montaje físico o simulado</w:t>
            </w:r>
          </w:p>
          <w:p w:rsidR="00000000" w:rsidDel="00000000" w:rsidP="00000000" w:rsidRDefault="00000000" w:rsidRPr="00000000" w14:paraId="00000116">
            <w:pPr>
              <w:ind w:right="-1.0629921259840103"/>
              <w:rPr/>
            </w:pPr>
            <w:r w:rsidDel="00000000" w:rsidR="00000000" w:rsidRPr="00000000">
              <w:rPr>
                <w:rtl w:val="0"/>
              </w:rPr>
              <w:t xml:space="preserve">B. Comunicación y difusión de ideas.</w:t>
            </w:r>
          </w:p>
          <w:p w:rsidR="00000000" w:rsidDel="00000000" w:rsidP="00000000" w:rsidRDefault="00000000" w:rsidRPr="00000000" w14:paraId="00000117">
            <w:pPr>
              <w:ind w:right="-1.0629921259840103"/>
              <w:rPr/>
            </w:pPr>
            <w:r w:rsidDel="00000000" w:rsidR="00000000" w:rsidRPr="00000000">
              <w:rPr>
                <w:rtl w:val="0"/>
              </w:rPr>
              <w:t xml:space="preserve">– Herramientas básicas de representación gráfica de ideas y diseños, manuales y digitales, en 2D y 3D. Aplicación a la documentación gráfica del proyecto.</w:t>
            </w:r>
          </w:p>
          <w:p w:rsidR="00000000" w:rsidDel="00000000" w:rsidP="00000000" w:rsidRDefault="00000000" w:rsidRPr="00000000" w14:paraId="00000118">
            <w:pPr>
              <w:ind w:right="-1.0629921259840103"/>
              <w:rPr/>
            </w:pPr>
            <w:r w:rsidDel="00000000" w:rsidR="00000000" w:rsidRPr="00000000">
              <w:rPr>
                <w:rtl w:val="0"/>
              </w:rPr>
              <w:t xml:space="preserve">– Herramientas básicas de representación o simulación. Simbología.</w:t>
            </w:r>
          </w:p>
        </w:tc>
      </w:tr>
    </w:tbl>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3"/>
        <w:tblW w:w="9360.0" w:type="dxa"/>
        <w:jc w:val="left"/>
        <w:tblInd w:w="-45.0" w:type="dxa"/>
        <w:tblLayout w:type="fixed"/>
        <w:tblLook w:val="0400"/>
      </w:tblPr>
      <w:tblGrid>
        <w:gridCol w:w="2955"/>
        <w:gridCol w:w="3300"/>
        <w:gridCol w:w="3105"/>
        <w:tblGridChange w:id="0">
          <w:tblGrid>
            <w:gridCol w:w="2955"/>
            <w:gridCol w:w="3300"/>
            <w:gridCol w:w="310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5. Circuitos eléctricos y electrónicos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ind w:right="-1.0629921259840103"/>
              <w:rPr/>
            </w:pPr>
            <w:r w:rsidDel="00000000" w:rsidR="00000000" w:rsidRPr="00000000">
              <w:rPr>
                <w:highlight w:val="white"/>
                <w:rtl w:val="0"/>
              </w:rPr>
              <w:t xml:space="preserve">A. Proceso de resolución de problemas.</w:t>
            </w:r>
            <w:r w:rsidDel="00000000" w:rsidR="00000000" w:rsidRPr="00000000">
              <w:rPr>
                <w:rtl w:val="0"/>
              </w:rPr>
            </w:r>
          </w:p>
          <w:p w:rsidR="00000000" w:rsidDel="00000000" w:rsidP="00000000" w:rsidRDefault="00000000" w:rsidRPr="00000000" w14:paraId="00000126">
            <w:pPr>
              <w:ind w:right="-1.0629921259840103"/>
              <w:rPr/>
            </w:pPr>
            <w:r w:rsidDel="00000000" w:rsidR="00000000" w:rsidRPr="00000000">
              <w:rPr>
                <w:rtl w:val="0"/>
              </w:rPr>
              <w:t xml:space="preserve">– Operadores tecnológicos sencillos a emplear en el proyecto: estructuras, mecanismos y elementos eléctricos y electrónicos. Descripción, aplicación y montaje físico o simulado</w:t>
            </w:r>
          </w:p>
          <w:p w:rsidR="00000000" w:rsidDel="00000000" w:rsidP="00000000" w:rsidRDefault="00000000" w:rsidRPr="00000000" w14:paraId="00000127">
            <w:pPr>
              <w:ind w:right="-1.0629921259840103"/>
              <w:rPr/>
            </w:pPr>
            <w:r w:rsidDel="00000000" w:rsidR="00000000" w:rsidRPr="00000000">
              <w:rPr>
                <w:rtl w:val="0"/>
              </w:rPr>
              <w:t xml:space="preserve">B. Comunicación y difusión de ideas.</w:t>
            </w:r>
          </w:p>
          <w:p w:rsidR="00000000" w:rsidDel="00000000" w:rsidP="00000000" w:rsidRDefault="00000000" w:rsidRPr="00000000" w14:paraId="00000128">
            <w:pPr>
              <w:ind w:right="-1.0629921259840103"/>
              <w:rPr/>
            </w:pPr>
            <w:r w:rsidDel="00000000" w:rsidR="00000000" w:rsidRPr="00000000">
              <w:rPr>
                <w:rtl w:val="0"/>
              </w:rPr>
              <w:t xml:space="preserve">– Herramientas básicas de representación o simulación. Simbología.</w:t>
            </w:r>
          </w:p>
        </w:tc>
      </w:tr>
    </w:tbl>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4"/>
        <w:tblW w:w="9435.0" w:type="dxa"/>
        <w:jc w:val="left"/>
        <w:tblInd w:w="-60.0" w:type="dxa"/>
        <w:tblLayout w:type="fixed"/>
        <w:tblLook w:val="0400"/>
      </w:tblPr>
      <w:tblGrid>
        <w:gridCol w:w="2850"/>
        <w:gridCol w:w="3435"/>
        <w:gridCol w:w="3150"/>
        <w:tblGridChange w:id="0">
          <w:tblGrid>
            <w:gridCol w:w="2850"/>
            <w:gridCol w:w="3435"/>
            <w:gridCol w:w="315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6. Expresión y comunicación de ideas. Dibujo técnico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ind w:right="-1.0629921259840103"/>
              <w:rPr/>
            </w:pPr>
            <w:r w:rsidDel="00000000" w:rsidR="00000000" w:rsidRPr="00000000">
              <w:rPr>
                <w:rtl w:val="0"/>
              </w:rPr>
              <w:t xml:space="preserve">B. Comunicación y difusión de ideas.</w:t>
            </w:r>
          </w:p>
          <w:p w:rsidR="00000000" w:rsidDel="00000000" w:rsidP="00000000" w:rsidRDefault="00000000" w:rsidRPr="00000000" w14:paraId="00000136">
            <w:pPr>
              <w:ind w:right="-1.0629921259840103"/>
              <w:rPr/>
            </w:pPr>
            <w:r w:rsidDel="00000000" w:rsidR="00000000" w:rsidRPr="00000000">
              <w:rPr>
                <w:rtl w:val="0"/>
              </w:rPr>
              <w:t xml:space="preserve">– Herramientas básicas de representación gráfica de ideas y diseños, manuales y digitales, en 2D y 3D. Aplicación a la documentación gráfica del proyecto.</w:t>
            </w:r>
          </w:p>
          <w:p w:rsidR="00000000" w:rsidDel="00000000" w:rsidP="00000000" w:rsidRDefault="00000000" w:rsidRPr="00000000" w14:paraId="00000137">
            <w:pPr>
              <w:ind w:right="-1.0629921259840103"/>
              <w:rPr/>
            </w:pPr>
            <w:r w:rsidDel="00000000" w:rsidR="00000000" w:rsidRPr="00000000">
              <w:rPr>
                <w:rtl w:val="0"/>
              </w:rPr>
              <w:t xml:space="preserve">– Herramientas básicas de representación o simulación. Simbología.</w:t>
            </w:r>
          </w:p>
        </w:tc>
      </w:tr>
    </w:tbl>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5"/>
        <w:tblW w:w="9405.0" w:type="dxa"/>
        <w:jc w:val="left"/>
        <w:tblInd w:w="-60.0" w:type="dxa"/>
        <w:tblLayout w:type="fixed"/>
        <w:tblLook w:val="0400"/>
      </w:tblPr>
      <w:tblGrid>
        <w:gridCol w:w="3990"/>
        <w:gridCol w:w="2310"/>
        <w:gridCol w:w="3105"/>
        <w:tblGridChange w:id="0">
          <w:tblGrid>
            <w:gridCol w:w="3990"/>
            <w:gridCol w:w="2310"/>
            <w:gridCol w:w="310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7. Programación y pensamiento computacional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ind w:right="-1.0629921259840103"/>
              <w:rPr/>
            </w:pPr>
            <w:r w:rsidDel="00000000" w:rsidR="00000000" w:rsidRPr="00000000">
              <w:rPr>
                <w:highlight w:val="white"/>
                <w:rtl w:val="0"/>
              </w:rPr>
              <w:t xml:space="preserve">A. Proceso de resolución de problemas.</w:t>
            </w:r>
            <w:r w:rsidDel="00000000" w:rsidR="00000000" w:rsidRPr="00000000">
              <w:rPr>
                <w:rtl w:val="0"/>
              </w:rPr>
            </w:r>
          </w:p>
          <w:p w:rsidR="00000000" w:rsidDel="00000000" w:rsidP="00000000" w:rsidRDefault="00000000" w:rsidRPr="00000000" w14:paraId="00000145">
            <w:pPr>
              <w:ind w:right="-1.0629921259840103"/>
              <w:rPr/>
            </w:pPr>
            <w:r w:rsidDel="00000000" w:rsidR="00000000" w:rsidRPr="00000000">
              <w:rPr>
                <w:rtl w:val="0"/>
              </w:rPr>
              <w:t xml:space="preserve">– Privacidad y bienestar digital. Prácticas seguras y saludables.</w:t>
            </w:r>
          </w:p>
          <w:p w:rsidR="00000000" w:rsidDel="00000000" w:rsidP="00000000" w:rsidRDefault="00000000" w:rsidRPr="00000000" w14:paraId="00000146">
            <w:pPr>
              <w:ind w:right="-1.0629921259840103"/>
              <w:rPr/>
            </w:pPr>
            <w:r w:rsidDel="00000000" w:rsidR="00000000" w:rsidRPr="00000000">
              <w:rPr>
                <w:rtl w:val="0"/>
              </w:rPr>
              <w:t xml:space="preserve">C. Pensamiento computacional, programación y robótica.</w:t>
            </w:r>
          </w:p>
          <w:p w:rsidR="00000000" w:rsidDel="00000000" w:rsidP="00000000" w:rsidRDefault="00000000" w:rsidRPr="00000000" w14:paraId="00000147">
            <w:pPr>
              <w:ind w:right="-1.0629921259840103"/>
              <w:rPr/>
            </w:pPr>
            <w:r w:rsidDel="00000000" w:rsidR="00000000" w:rsidRPr="00000000">
              <w:rPr>
                <w:rtl w:val="0"/>
              </w:rPr>
              <w:t xml:space="preserve">– Algoritmia. Sentencias secuenciales, condicionales y repetitivas. Elementos básicos: tipos de datos, de operadores y de instrucciones. Interpretación de diagramas de flujo básicos aplicados a la elaboración de programas informáticos sencillos.</w:t>
            </w:r>
          </w:p>
          <w:p w:rsidR="00000000" w:rsidDel="00000000" w:rsidP="00000000" w:rsidRDefault="00000000" w:rsidRPr="00000000" w14:paraId="00000148">
            <w:pPr>
              <w:ind w:right="-1.0629921259840103"/>
              <w:rPr/>
            </w:pPr>
            <w:r w:rsidDel="00000000" w:rsidR="00000000" w:rsidRPr="00000000">
              <w:rPr>
                <w:rtl w:val="0"/>
              </w:rPr>
              <w:t xml:space="preserve">– Programación textual o por bloques. Sintaxis: tipos y equivalencias. Fundamentos.</w:t>
            </w:r>
          </w:p>
          <w:p w:rsidR="00000000" w:rsidDel="00000000" w:rsidP="00000000" w:rsidRDefault="00000000" w:rsidRPr="00000000" w14:paraId="00000149">
            <w:pPr>
              <w:ind w:right="-1.0629921259840103"/>
              <w:rPr/>
            </w:pPr>
            <w:r w:rsidDel="00000000" w:rsidR="00000000" w:rsidRPr="00000000">
              <w:rPr>
                <w:rtl w:val="0"/>
              </w:rPr>
              <w:t xml:space="preserve">– Aplicaciones sencillas que incorporen inteligencia artificial. Diseño y programación.</w:t>
            </w:r>
          </w:p>
          <w:p w:rsidR="00000000" w:rsidDel="00000000" w:rsidP="00000000" w:rsidRDefault="00000000" w:rsidRPr="00000000" w14:paraId="0000014A">
            <w:pPr>
              <w:ind w:right="-1.0629921259840103"/>
              <w:rPr/>
            </w:pPr>
            <w:r w:rsidDel="00000000" w:rsidR="00000000" w:rsidRPr="00000000">
              <w:rPr>
                <w:rtl w:val="0"/>
              </w:rPr>
              <w:t xml:space="preserve">– Sistemas robóticos sencillos. Programación, montaje o simulación.</w:t>
            </w:r>
          </w:p>
          <w:p w:rsidR="00000000" w:rsidDel="00000000" w:rsidP="00000000" w:rsidRDefault="00000000" w:rsidRPr="00000000" w14:paraId="0000014B">
            <w:pPr>
              <w:ind w:right="-1.0629921259840103"/>
              <w:rPr/>
            </w:pPr>
            <w:r w:rsidDel="00000000" w:rsidR="00000000" w:rsidRPr="00000000">
              <w:rPr>
                <w:rtl w:val="0"/>
              </w:rPr>
              <w:t xml:space="preserve">– Autoconfianza e iniciativa en el diseño y desarrollo de programas.</w:t>
            </w:r>
          </w:p>
        </w:tc>
      </w:tr>
    </w:tbl>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6"/>
        <w:tblW w:w="9390.0" w:type="dxa"/>
        <w:jc w:val="left"/>
        <w:tblInd w:w="-75.0" w:type="dxa"/>
        <w:tblLayout w:type="fixed"/>
        <w:tblLook w:val="0400"/>
      </w:tblPr>
      <w:tblGrid>
        <w:gridCol w:w="3060"/>
        <w:gridCol w:w="3255"/>
        <w:gridCol w:w="3075"/>
        <w:tblGridChange w:id="0">
          <w:tblGrid>
            <w:gridCol w:w="3060"/>
            <w:gridCol w:w="3255"/>
            <w:gridCol w:w="30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8. Hardware y software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ind w:right="-1.0629921259840103"/>
              <w:rPr/>
            </w:pPr>
            <w:r w:rsidDel="00000000" w:rsidR="00000000" w:rsidRPr="00000000">
              <w:rPr>
                <w:rtl w:val="0"/>
              </w:rPr>
              <w:t xml:space="preserve">D. Digitalización del entorno personal de aprendizaje.</w:t>
            </w:r>
          </w:p>
          <w:p w:rsidR="00000000" w:rsidDel="00000000" w:rsidP="00000000" w:rsidRDefault="00000000" w:rsidRPr="00000000" w14:paraId="00000159">
            <w:pPr>
              <w:ind w:right="-1.0629921259840103"/>
              <w:rPr/>
            </w:pPr>
            <w:r w:rsidDel="00000000" w:rsidR="00000000" w:rsidRPr="00000000">
              <w:rPr>
                <w:rtl w:val="0"/>
              </w:rPr>
              <w:t xml:space="preserve">– Entorno Personal de Aprendizaje. Composición, configuración y funcionalidades.</w:t>
            </w:r>
          </w:p>
          <w:p w:rsidR="00000000" w:rsidDel="00000000" w:rsidP="00000000" w:rsidRDefault="00000000" w:rsidRPr="00000000" w14:paraId="0000015A">
            <w:pPr>
              <w:ind w:right="-1.0629921259840103"/>
              <w:rPr/>
            </w:pPr>
            <w:r w:rsidDel="00000000" w:rsidR="00000000" w:rsidRPr="00000000">
              <w:rPr>
                <w:rtl w:val="0"/>
              </w:rPr>
              <w:t xml:space="preserve">– Dispositivos digitales de uso común. Elementos de </w:t>
            </w:r>
            <w:r w:rsidDel="00000000" w:rsidR="00000000" w:rsidRPr="00000000">
              <w:rPr>
                <w:i w:val="1"/>
                <w:rtl w:val="0"/>
              </w:rPr>
              <w:t xml:space="preserve">hardware</w:t>
            </w:r>
            <w:r w:rsidDel="00000000" w:rsidR="00000000" w:rsidRPr="00000000">
              <w:rPr>
                <w:rtl w:val="0"/>
              </w:rPr>
              <w:t xml:space="preserve"> y </w:t>
            </w:r>
            <w:r w:rsidDel="00000000" w:rsidR="00000000" w:rsidRPr="00000000">
              <w:rPr>
                <w:i w:val="1"/>
                <w:rtl w:val="0"/>
              </w:rPr>
              <w:t xml:space="preserve">software</w:t>
            </w:r>
            <w:r w:rsidDel="00000000" w:rsidR="00000000" w:rsidRPr="00000000">
              <w:rPr>
                <w:rtl w:val="0"/>
              </w:rPr>
              <w:t xml:space="preserve">. Identificación y resolución de problemas técnicos habituales sencillos.</w:t>
            </w:r>
          </w:p>
          <w:p w:rsidR="00000000" w:rsidDel="00000000" w:rsidP="00000000" w:rsidRDefault="00000000" w:rsidRPr="00000000" w14:paraId="0000015B">
            <w:pPr>
              <w:ind w:right="-1.0629921259840103"/>
              <w:rPr/>
            </w:pPr>
            <w:r w:rsidDel="00000000" w:rsidR="00000000" w:rsidRPr="00000000">
              <w:rPr>
                <w:rtl w:val="0"/>
              </w:rPr>
              <w:t xml:space="preserve">– Sistemas de comunicación digital de uso común. Transmisión de datos.</w:t>
            </w:r>
          </w:p>
        </w:tc>
      </w:tr>
    </w:tbl>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17"/>
        <w:tblW w:w="9375.0" w:type="dxa"/>
        <w:jc w:val="left"/>
        <w:tblInd w:w="-60.0" w:type="dxa"/>
        <w:tblLayout w:type="fixed"/>
        <w:tblLook w:val="0400"/>
      </w:tblPr>
      <w:tblGrid>
        <w:gridCol w:w="3870"/>
        <w:gridCol w:w="2430"/>
        <w:gridCol w:w="3075"/>
        <w:tblGridChange w:id="0">
          <w:tblGrid>
            <w:gridCol w:w="3870"/>
            <w:gridCol w:w="2430"/>
            <w:gridCol w:w="30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9. Internet y seguridad cibernética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p w:rsidR="00000000" w:rsidDel="00000000" w:rsidP="00000000" w:rsidRDefault="00000000" w:rsidRPr="00000000" w14:paraId="00000166">
            <w:pPr>
              <w:shd w:fill="auto" w:val="clear"/>
              <w:spacing w:after="0" w:lineRule="auto"/>
              <w:ind w:right="-1.0629921259840103" w:firstLine="0"/>
              <w:rPr/>
            </w:pP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ind w:right="-1.0629921259840103"/>
              <w:rPr/>
            </w:pPr>
            <w:r w:rsidDel="00000000" w:rsidR="00000000" w:rsidRPr="00000000">
              <w:rPr>
                <w:rtl w:val="0"/>
              </w:rPr>
              <w:t xml:space="preserve">D. Digitalización del entorno personal de aprendizaje.</w:t>
            </w:r>
          </w:p>
          <w:p w:rsidR="00000000" w:rsidDel="00000000" w:rsidP="00000000" w:rsidRDefault="00000000" w:rsidRPr="00000000" w14:paraId="0000016A">
            <w:pPr>
              <w:ind w:right="-1.0629921259840103"/>
              <w:rPr/>
            </w:pPr>
            <w:r w:rsidDel="00000000" w:rsidR="00000000" w:rsidRPr="00000000">
              <w:rPr>
                <w:rtl w:val="0"/>
              </w:rPr>
              <w:t xml:space="preserve">– Técnicas de tratamiento, organización y gestión de la información. Almacenamiento seguro, características, alternativas y copias de seguridad. Servicios de almacenamiento en la nube. Accesibilidad.</w:t>
            </w:r>
          </w:p>
          <w:p w:rsidR="00000000" w:rsidDel="00000000" w:rsidP="00000000" w:rsidRDefault="00000000" w:rsidRPr="00000000" w14:paraId="0000016B">
            <w:pPr>
              <w:ind w:right="-1.0629921259840103"/>
              <w:rPr/>
            </w:pPr>
            <w:r w:rsidDel="00000000" w:rsidR="00000000" w:rsidRPr="00000000">
              <w:rPr>
                <w:rtl w:val="0"/>
              </w:rPr>
              <w:t xml:space="preserve">– Herramientas y plataformas de aprendizaje. Configuración, mantenimiento básico y uso crítico.</w:t>
            </w:r>
          </w:p>
          <w:p w:rsidR="00000000" w:rsidDel="00000000" w:rsidP="00000000" w:rsidRDefault="00000000" w:rsidRPr="00000000" w14:paraId="0000016C">
            <w:pPr>
              <w:ind w:right="-1.0629921259840103"/>
              <w:rPr/>
            </w:pPr>
            <w:r w:rsidDel="00000000" w:rsidR="00000000" w:rsidRPr="00000000">
              <w:rPr>
                <w:rtl w:val="0"/>
              </w:rPr>
              <w:t xml:space="preserve">– Herramientas digitales de edición y creación de contenidos, generales y versátiles. Instalación, configuración y uso responsable. Propiedad intelectual. Tipos de licencias de uso habituales. Características básicas.</w:t>
            </w:r>
          </w:p>
          <w:p w:rsidR="00000000" w:rsidDel="00000000" w:rsidP="00000000" w:rsidRDefault="00000000" w:rsidRPr="00000000" w14:paraId="0000016D">
            <w:pPr>
              <w:ind w:right="-1.0629921259840103"/>
              <w:rPr/>
            </w:pPr>
            <w:r w:rsidDel="00000000" w:rsidR="00000000" w:rsidRPr="00000000">
              <w:rPr>
                <w:rtl w:val="0"/>
              </w:rPr>
              <w:t xml:space="preserve">– Seguridad en la red: riesgos, amenazas, ataques y formas eficientes de actuación.</w:t>
            </w:r>
          </w:p>
        </w:tc>
      </w:tr>
    </w:tbl>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left="576" w:right="-1.0629921259840103" w:firstLine="0"/>
        <w:rPr/>
      </w:pPr>
      <w:r w:rsidDel="00000000" w:rsidR="00000000" w:rsidRPr="00000000">
        <w:rPr>
          <w:rtl w:val="0"/>
        </w:rPr>
      </w:r>
    </w:p>
    <w:tbl>
      <w:tblPr>
        <w:tblStyle w:val="Table18"/>
        <w:tblW w:w="9375.0" w:type="dxa"/>
        <w:jc w:val="left"/>
        <w:tblInd w:w="-45.0" w:type="dxa"/>
        <w:tblLayout w:type="fixed"/>
        <w:tblLook w:val="0400"/>
      </w:tblPr>
      <w:tblGrid>
        <w:gridCol w:w="4275"/>
        <w:gridCol w:w="1995"/>
        <w:gridCol w:w="3105"/>
        <w:tblGridChange w:id="0">
          <w:tblGrid>
            <w:gridCol w:w="4275"/>
            <w:gridCol w:w="1995"/>
            <w:gridCol w:w="310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10. Desarrollo tecnológico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highlight w:val="white"/>
              </w:rPr>
            </w:pPr>
            <w:r w:rsidDel="00000000" w:rsidR="00000000" w:rsidRPr="00000000">
              <w:rPr>
                <w:highlight w:val="white"/>
                <w:rtl w:val="0"/>
              </w:rPr>
              <w:t xml:space="preserve">A. Proceso de resolución de problemas.</w:t>
            </w:r>
          </w:p>
          <w:p w:rsidR="00000000" w:rsidDel="00000000" w:rsidP="00000000" w:rsidRDefault="00000000" w:rsidRPr="00000000" w14:paraId="0000017B">
            <w:pPr>
              <w:ind w:right="-1.0629921259840103"/>
              <w:rPr/>
            </w:pPr>
            <w:r w:rsidDel="00000000" w:rsidR="00000000" w:rsidRPr="00000000">
              <w:rPr>
                <w:rtl w:val="0"/>
              </w:rPr>
              <w:t xml:space="preserve">– Interdisciplinariedad en la actividad tecnológica.</w:t>
            </w:r>
          </w:p>
          <w:p w:rsidR="00000000" w:rsidDel="00000000" w:rsidP="00000000" w:rsidRDefault="00000000" w:rsidRPr="00000000" w14:paraId="0000017C">
            <w:pPr>
              <w:ind w:right="-1.0629921259840103"/>
              <w:rPr/>
            </w:pPr>
            <w:r w:rsidDel="00000000" w:rsidR="00000000" w:rsidRPr="00000000">
              <w:rPr>
                <w:rtl w:val="0"/>
              </w:rPr>
              <w:t xml:space="preserve">– Impacto económico y medioambiental de productos y procesos tecnológicos.</w:t>
            </w:r>
          </w:p>
          <w:p w:rsidR="00000000" w:rsidDel="00000000" w:rsidP="00000000" w:rsidRDefault="00000000" w:rsidRPr="00000000" w14:paraId="0000017D">
            <w:pPr>
              <w:ind w:right="-1.0629921259840103"/>
              <w:rPr/>
            </w:pPr>
            <w:r w:rsidDel="00000000" w:rsidR="00000000" w:rsidRPr="00000000">
              <w:rPr>
                <w:rtl w:val="0"/>
              </w:rPr>
              <w:t xml:space="preserve">E. Tecnología sostenible.</w:t>
            </w:r>
          </w:p>
          <w:p w:rsidR="00000000" w:rsidDel="00000000" w:rsidP="00000000" w:rsidRDefault="00000000" w:rsidRPr="00000000" w14:paraId="0000017E">
            <w:pPr>
              <w:ind w:right="-1.0629921259840103"/>
              <w:rPr/>
            </w:pPr>
            <w:r w:rsidDel="00000000" w:rsidR="00000000" w:rsidRPr="00000000">
              <w:rPr>
                <w:rtl w:val="0"/>
              </w:rPr>
              <w:t xml:space="preserve">– Desarrollo tecnológico. Aspectos generales, creatividad, innovación, investigación, obsolescencia. Influencia del desarrollo tecnológico en la sociedad y en el medio ambiente.</w:t>
            </w:r>
          </w:p>
          <w:p w:rsidR="00000000" w:rsidDel="00000000" w:rsidP="00000000" w:rsidRDefault="00000000" w:rsidRPr="00000000" w14:paraId="0000017F">
            <w:pPr>
              <w:ind w:right="-1.0629921259840103"/>
              <w:rPr>
                <w:highlight w:val="white"/>
              </w:rPr>
            </w:pPr>
            <w:r w:rsidDel="00000000" w:rsidR="00000000" w:rsidRPr="00000000">
              <w:rPr>
                <w:rtl w:val="0"/>
              </w:rPr>
              <w:t xml:space="preserve">– Criterios de uso eficiente y sostenible de los recursos en el proceso tecnológico y su incorporación en el diseño de procesos y productos tecnológicos.</w:t>
            </w:r>
            <w:r w:rsidDel="00000000" w:rsidR="00000000" w:rsidRPr="00000000">
              <w:rPr>
                <w:rtl w:val="0"/>
              </w:rPr>
            </w:r>
          </w:p>
        </w:tc>
      </w:tr>
    </w:tbl>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left="720" w:right="-1.0629921259840103" w:firstLine="0"/>
        <w:rPr/>
      </w:pPr>
      <w:r w:rsidDel="00000000" w:rsidR="00000000" w:rsidRPr="00000000">
        <w:rPr>
          <w:rtl w:val="0"/>
        </w:rPr>
      </w:r>
    </w:p>
    <w:p w:rsidR="00000000" w:rsidDel="00000000" w:rsidP="00000000" w:rsidRDefault="00000000" w:rsidRPr="00000000" w14:paraId="00000183">
      <w:pPr>
        <w:pStyle w:val="Heading2"/>
        <w:keepNext w:val="1"/>
        <w:keepLines w:val="1"/>
        <w:numPr>
          <w:ilvl w:val="1"/>
          <w:numId w:val="8"/>
        </w:numPr>
        <w:spacing w:before="40" w:lineRule="auto"/>
        <w:ind w:left="576" w:hanging="576"/>
        <w:rPr/>
      </w:pPr>
      <w:bookmarkStart w:colFirst="0" w:colLast="0" w:name="_heading=h.4d34og8" w:id="7"/>
      <w:bookmarkEnd w:id="7"/>
      <w:r w:rsidDel="00000000" w:rsidR="00000000" w:rsidRPr="00000000">
        <w:rPr>
          <w:vertAlign w:val="baseline"/>
          <w:rtl w:val="0"/>
        </w:rPr>
        <w:t xml:space="preserve">CRITERIOS DE PROMOCIÓN</w:t>
      </w:r>
    </w:p>
    <w:p w:rsidR="00000000" w:rsidDel="00000000" w:rsidP="00000000" w:rsidRDefault="00000000" w:rsidRPr="00000000" w14:paraId="00000184">
      <w:pP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ESO</w:t>
      </w:r>
    </w:p>
    <w:p w:rsidR="00000000" w:rsidDel="00000000" w:rsidP="00000000" w:rsidRDefault="00000000" w:rsidRPr="00000000" w14:paraId="00000185">
      <w:pPr>
        <w:shd w:fill="auto" w:val="clear"/>
        <w:spacing w:after="0" w:lineRule="auto"/>
        <w:ind w:right="-692.5984251968498" w:firstLine="0"/>
        <w:rPr/>
      </w:pPr>
      <w:r w:rsidDel="00000000" w:rsidR="00000000" w:rsidRPr="00000000">
        <w:rPr>
          <w:rtl w:val="0"/>
        </w:rPr>
        <w:t xml:space="preserve"> </w:t>
      </w:r>
    </w:p>
    <w:tbl>
      <w:tblPr>
        <w:tblStyle w:val="Table19"/>
        <w:tblW w:w="94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60"/>
        <w:gridCol w:w="1995"/>
        <w:gridCol w:w="2670"/>
        <w:gridCol w:w="1935"/>
        <w:tblGridChange w:id="0">
          <w:tblGrid>
            <w:gridCol w:w="1275"/>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186">
            <w:pPr>
              <w:widowControl w:val="0"/>
              <w:shd w:fill="auto" w:val="clear"/>
              <w:spacing w:after="0" w:line="24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187">
            <w:pPr>
              <w:widowControl w:val="0"/>
              <w:shd w:fill="auto" w:val="clear"/>
              <w:spacing w:after="0" w:line="24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18A">
            <w:pPr>
              <w:widowControl w:val="0"/>
              <w:shd w:fill="auto" w:val="clear"/>
              <w:spacing w:after="0" w:line="24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18C">
            <w:pPr>
              <w:widowControl w:val="0"/>
              <w:shd w:fill="auto" w:val="clear"/>
              <w:spacing w:after="0" w:line="24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18D">
            <w:pPr>
              <w:widowControl w:val="0"/>
              <w:shd w:fill="auto" w:val="clear"/>
              <w:spacing w:after="0" w:line="24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18E">
            <w:pPr>
              <w:widowControl w:val="0"/>
              <w:shd w:fill="auto" w:val="clear"/>
              <w:spacing w:after="0" w:line="24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190">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191">
            <w:pPr>
              <w:widowControl w:val="0"/>
              <w:shd w:fill="auto" w:val="clear"/>
              <w:spacing w:after="0" w:line="240" w:lineRule="auto"/>
              <w:ind w:right="-1.0629921259840103" w:firstLine="0"/>
              <w:rPr/>
            </w:pPr>
            <w:r w:rsidDel="00000000" w:rsidR="00000000" w:rsidRPr="00000000">
              <w:rPr>
                <w:rtl w:val="0"/>
              </w:rPr>
              <w:t xml:space="preserve">ESO</w:t>
            </w:r>
          </w:p>
        </w:tc>
        <w:tc>
          <w:tcPr>
            <w:vMerge w:val="restart"/>
            <w:vAlign w:val="center"/>
          </w:tcPr>
          <w:p w:rsidR="00000000" w:rsidDel="00000000" w:rsidP="00000000" w:rsidRDefault="00000000" w:rsidRPr="00000000" w14:paraId="00000192">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193">
            <w:pPr>
              <w:widowControl w:val="0"/>
              <w:shd w:fill="auto" w:val="clear"/>
              <w:spacing w:after="0" w:line="240" w:lineRule="auto"/>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194">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195">
            <w:pPr>
              <w:widowControl w:val="0"/>
              <w:shd w:fill="auto" w:val="clear"/>
              <w:spacing w:after="0" w:line="240" w:lineRule="auto"/>
              <w:ind w:right="-1.0629921259840103" w:firstLine="0"/>
              <w:rPr/>
            </w:pPr>
            <w:r w:rsidDel="00000000" w:rsidR="00000000" w:rsidRPr="00000000">
              <w:rPr>
                <w:rtl w:val="0"/>
              </w:rPr>
              <w:t xml:space="preserve">50%</w:t>
            </w:r>
          </w:p>
        </w:tc>
        <w:tc>
          <w:tcPr>
            <w:vMerge w:val="restart"/>
            <w:vAlign w:val="center"/>
          </w:tcPr>
          <w:p w:rsidR="00000000" w:rsidDel="00000000" w:rsidP="00000000" w:rsidRDefault="00000000" w:rsidRPr="00000000" w14:paraId="00000196">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197">
            <w:pPr>
              <w:widowControl w:val="0"/>
              <w:shd w:fill="auto" w:val="clear"/>
              <w:spacing w:after="0" w:line="240" w:lineRule="auto"/>
              <w:ind w:right="-1.0629921259840103" w:firstLine="0"/>
              <w:rPr/>
            </w:pPr>
            <w:r w:rsidDel="00000000" w:rsidR="00000000" w:rsidRPr="00000000">
              <w:rPr>
                <w:rtl w:val="0"/>
              </w:rPr>
              <w:t xml:space="preserve">10%</w:t>
            </w:r>
          </w:p>
        </w:tc>
        <w:tc>
          <w:tcPr>
            <w:vMerge w:val="restart"/>
            <w:vAlign w:val="center"/>
          </w:tcPr>
          <w:p w:rsidR="00000000" w:rsidDel="00000000" w:rsidP="00000000" w:rsidRDefault="00000000" w:rsidRPr="00000000" w14:paraId="00000198">
            <w:pPr>
              <w:widowControl w:val="0"/>
              <w:shd w:fill="auto" w:val="clear"/>
              <w:spacing w:after="0" w:line="24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9E">
      <w:pP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19F">
      <w:pP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1A0">
      <w:pPr>
        <w:shd w:fill="auto" w:val="clear"/>
        <w:spacing w:after="0" w:lineRule="auto"/>
        <w:ind w:right="-976.062992125984" w:firstLine="284"/>
        <w:rPr/>
      </w:pPr>
      <w:r w:rsidDel="00000000" w:rsidR="00000000" w:rsidRPr="00000000">
        <w:rPr>
          <w:rtl w:val="0"/>
        </w:rPr>
      </w:r>
    </w:p>
    <w:tbl>
      <w:tblPr>
        <w:tblStyle w:val="Table20"/>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1A1">
            <w:pPr>
              <w:widowControl w:val="0"/>
              <w:shd w:fill="auto" w:val="clear"/>
              <w:spacing w:after="0" w:line="24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1A2">
            <w:pPr>
              <w:widowControl w:val="0"/>
              <w:shd w:fill="auto" w:val="clear"/>
              <w:spacing w:after="0" w:line="24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1A6">
            <w:pPr>
              <w:widowControl w:val="0"/>
              <w:shd w:fill="auto" w:val="clear"/>
              <w:spacing w:after="0" w:line="240" w:lineRule="auto"/>
              <w:ind w:right="-976.062992125984" w:firstLine="0"/>
              <w:rPr/>
            </w:pPr>
            <w:r w:rsidDel="00000000" w:rsidR="00000000" w:rsidRPr="00000000">
              <w:rPr>
                <w:rtl w:val="0"/>
              </w:rPr>
            </w:r>
          </w:p>
          <w:p w:rsidR="00000000" w:rsidDel="00000000" w:rsidP="00000000" w:rsidRDefault="00000000" w:rsidRPr="00000000" w14:paraId="000001A7">
            <w:pPr>
              <w:widowControl w:val="0"/>
              <w:shd w:fill="auto" w:val="clear"/>
              <w:spacing w:after="0" w:line="24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1A9">
            <w:pPr>
              <w:widowControl w:val="0"/>
              <w:shd w:fill="auto" w:val="clear"/>
              <w:spacing w:after="0" w:line="24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1AA">
            <w:pPr>
              <w:widowControl w:val="0"/>
              <w:shd w:fill="auto" w:val="clear"/>
              <w:spacing w:after="0" w:line="240" w:lineRule="auto"/>
              <w:ind w:right="-976.062992125984" w:firstLine="0"/>
              <w:rPr/>
            </w:pPr>
            <w:r w:rsidDel="00000000" w:rsidR="00000000" w:rsidRPr="00000000">
              <w:rPr>
                <w:rtl w:val="0"/>
              </w:rPr>
              <w:t xml:space="preserve">ESO</w:t>
            </w:r>
          </w:p>
        </w:tc>
        <w:tc>
          <w:tcPr>
            <w:gridSpan w:val="2"/>
            <w:vAlign w:val="center"/>
          </w:tcPr>
          <w:p w:rsidR="00000000" w:rsidDel="00000000" w:rsidP="00000000" w:rsidRDefault="00000000" w:rsidRPr="00000000" w14:paraId="000001AB">
            <w:pPr>
              <w:widowControl w:val="0"/>
              <w:shd w:fill="auto" w:val="clear"/>
              <w:spacing w:after="0" w:line="240" w:lineRule="auto"/>
              <w:ind w:right="-976.062992125984" w:firstLine="0"/>
              <w:rPr/>
            </w:pPr>
            <w:r w:rsidDel="00000000" w:rsidR="00000000" w:rsidRPr="00000000">
              <w:rPr>
                <w:rtl w:val="0"/>
              </w:rPr>
              <w:t xml:space="preserve">80 %</w:t>
            </w:r>
          </w:p>
        </w:tc>
        <w:tc>
          <w:tcPr>
            <w:vAlign w:val="center"/>
          </w:tcPr>
          <w:p w:rsidR="00000000" w:rsidDel="00000000" w:rsidP="00000000" w:rsidRDefault="00000000" w:rsidRPr="00000000" w14:paraId="000001AD">
            <w:pPr>
              <w:widowControl w:val="0"/>
              <w:shd w:fill="auto" w:val="clear"/>
              <w:spacing w:after="0" w:line="240" w:lineRule="auto"/>
              <w:ind w:right="-976.062992125984" w:firstLine="0"/>
              <w:rPr/>
            </w:pPr>
            <w:r w:rsidDel="00000000" w:rsidR="00000000" w:rsidRPr="00000000">
              <w:rPr>
                <w:rtl w:val="0"/>
              </w:rPr>
              <w:t xml:space="preserve">20%</w:t>
            </w:r>
          </w:p>
        </w:tc>
      </w:tr>
    </w:tbl>
    <w:p w:rsidR="00000000" w:rsidDel="00000000" w:rsidP="00000000" w:rsidRDefault="00000000" w:rsidRPr="00000000" w14:paraId="000001AE">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AF">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0">
      <w:pP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1B1">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2">
      <w:pP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1B3">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4">
      <w:pP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1B5">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6">
      <w:pP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1B7">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8">
      <w:pPr>
        <w:shd w:fill="auto" w:val="clear"/>
        <w:spacing w:after="0" w:lineRule="auto"/>
        <w:ind w:right="-976.062992125984" w:firstLine="0"/>
        <w:rPr/>
      </w:pPr>
      <w:r w:rsidDel="00000000" w:rsidR="00000000" w:rsidRPr="00000000">
        <w:rPr>
          <w:rtl w:val="0"/>
        </w:rPr>
        <w:t xml:space="preserve">*La observación del profesor se basará en la evaluación del cuaderno física o digital en los casos/asignaturas  en los que se utilice cuaderno, el número de negativos o positivos recogido, el interés y comportamiento del alumnado en clase etc. </w:t>
      </w:r>
    </w:p>
    <w:p w:rsidR="00000000" w:rsidDel="00000000" w:rsidP="00000000" w:rsidRDefault="00000000" w:rsidRPr="00000000" w14:paraId="000001B9">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A">
      <w:pPr>
        <w:shd w:fill="auto" w:val="clear"/>
        <w:spacing w:after="0" w:lineRule="auto"/>
        <w:ind w:right="-976.062992125984" w:firstLine="0"/>
        <w:rPr/>
      </w:pPr>
      <w:r w:rsidDel="00000000" w:rsidR="00000000" w:rsidRPr="00000000">
        <w:rPr>
          <w:rtl w:val="0"/>
        </w:rPr>
        <w:t xml:space="preserve">Se utilizará la fórmula siguiente para valorar la nota de la evaluación del profesor</w:t>
      </w:r>
    </w:p>
    <w:p w:rsidR="00000000" w:rsidDel="00000000" w:rsidP="00000000" w:rsidRDefault="00000000" w:rsidRPr="00000000" w14:paraId="000001BB">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C">
      <w:pPr>
        <w:shd w:fill="auto" w:val="clear"/>
        <w:spacing w:after="0" w:lineRule="auto"/>
        <w:ind w:right="-976.062992125984" w:firstLine="0"/>
        <w:jc w:val="center"/>
        <w:rPr/>
      </w:pPr>
      <w:r w:rsidDel="00000000" w:rsidR="00000000" w:rsidRPr="00000000">
        <w:rPr>
          <w:rtl w:val="0"/>
        </w:rPr>
        <w:t xml:space="preserve"> Valoración = 6 </w:t>
      </w:r>
      <m:oMath>
        <m:r>
          <m:t>±</m:t>
        </m:r>
        <m:r>
          <w:rPr/>
          <m:t xml:space="preserve"> (número de positivos *</m:t>
        </m:r>
      </m:oMath>
      <w:r w:rsidDel="00000000" w:rsidR="00000000" w:rsidRPr="00000000">
        <w:rPr>
          <w:rtl w:val="0"/>
        </w:rPr>
        <w:t xml:space="preserve"> 0,5)</w:t>
      </w:r>
    </w:p>
    <w:p w:rsidR="00000000" w:rsidDel="00000000" w:rsidP="00000000" w:rsidRDefault="00000000" w:rsidRPr="00000000" w14:paraId="000001BD">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BE">
      <w:pP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1BF">
      <w:pPr>
        <w:ind w:left="576" w:firstLine="0"/>
        <w:rPr/>
      </w:pPr>
      <w:r w:rsidDel="00000000" w:rsidR="00000000" w:rsidRPr="00000000">
        <w:rPr>
          <w:rtl w:val="0"/>
        </w:rPr>
      </w:r>
    </w:p>
    <w:p w:rsidR="00000000" w:rsidDel="00000000" w:rsidP="00000000" w:rsidRDefault="00000000" w:rsidRPr="00000000" w14:paraId="000001C0">
      <w:pPr>
        <w:pStyle w:val="Heading2"/>
        <w:keepNext w:val="1"/>
        <w:keepLines w:val="1"/>
        <w:numPr>
          <w:ilvl w:val="1"/>
          <w:numId w:val="8"/>
        </w:numPr>
        <w:spacing w:before="40" w:lineRule="auto"/>
        <w:ind w:left="576" w:hanging="576"/>
        <w:rPr/>
      </w:pPr>
      <w:bookmarkStart w:colFirst="0" w:colLast="0" w:name="_heading=h.2s8eyo1" w:id="8"/>
      <w:bookmarkEnd w:id="8"/>
      <w:r w:rsidDel="00000000" w:rsidR="00000000" w:rsidRPr="00000000">
        <w:rPr>
          <w:vertAlign w:val="baseline"/>
          <w:rtl w:val="0"/>
        </w:rPr>
        <w:t xml:space="preserve">PROCEDIMIENTOS E INSTRUMENTOS DE EVALUACIÓN</w:t>
      </w:r>
    </w:p>
    <w:p w:rsidR="00000000" w:rsidDel="00000000" w:rsidP="00000000" w:rsidRDefault="00000000" w:rsidRPr="00000000" w14:paraId="000001C1">
      <w:pPr>
        <w:numPr>
          <w:ilvl w:val="0"/>
          <w:numId w:val="1"/>
        </w:numPr>
        <w:spacing w:after="0" w:lineRule="auto"/>
        <w:ind w:left="720" w:hanging="360"/>
        <w:rPr>
          <w:u w:val="none"/>
        </w:rPr>
      </w:pPr>
      <w:r w:rsidDel="00000000" w:rsidR="00000000" w:rsidRPr="00000000">
        <w:rPr>
          <w:rtl w:val="0"/>
        </w:rPr>
        <w:t xml:space="preserve">Pruebas escritas</w:t>
      </w:r>
      <w:r w:rsidDel="00000000" w:rsidR="00000000" w:rsidRPr="00000000">
        <w:rPr>
          <w:rtl w:val="0"/>
        </w:rPr>
      </w:r>
    </w:p>
    <w:p w:rsidR="00000000" w:rsidDel="00000000" w:rsidP="00000000" w:rsidRDefault="00000000" w:rsidRPr="00000000" w14:paraId="000001C2">
      <w:pPr>
        <w:numPr>
          <w:ilvl w:val="0"/>
          <w:numId w:val="1"/>
        </w:numPr>
        <w:shd w:fill="auto" w:val="clear"/>
        <w:spacing w:after="0" w:lineRule="auto"/>
        <w:ind w:left="720" w:right="-1.0629921259840103" w:hanging="360"/>
        <w:rPr/>
      </w:pPr>
      <w:r w:rsidDel="00000000" w:rsidR="00000000" w:rsidRPr="00000000">
        <w:rPr>
          <w:rtl w:val="0"/>
        </w:rPr>
        <w:t xml:space="preserve">Actividades y problemas planteados en relación con los saberes básicos de cada bloque</w:t>
      </w:r>
    </w:p>
    <w:p w:rsidR="00000000" w:rsidDel="00000000" w:rsidP="00000000" w:rsidRDefault="00000000" w:rsidRPr="00000000" w14:paraId="000001C3">
      <w:pPr>
        <w:numPr>
          <w:ilvl w:val="0"/>
          <w:numId w:val="1"/>
        </w:numPr>
        <w:spacing w:after="0" w:lineRule="auto"/>
        <w:ind w:left="720" w:hanging="360"/>
        <w:rPr>
          <w:u w:val="none"/>
        </w:rPr>
      </w:pPr>
      <w:r w:rsidDel="00000000" w:rsidR="00000000" w:rsidRPr="00000000">
        <w:rPr>
          <w:rtl w:val="0"/>
        </w:rPr>
        <w:t xml:space="preserve">Actitud de trabajo y responsabilidad en la realización de las tareas prácticas en el aula de informática.</w:t>
      </w:r>
      <w:r w:rsidDel="00000000" w:rsidR="00000000" w:rsidRPr="00000000">
        <w:rPr>
          <w:rtl w:val="0"/>
        </w:rPr>
      </w:r>
    </w:p>
    <w:p w:rsidR="00000000" w:rsidDel="00000000" w:rsidP="00000000" w:rsidRDefault="00000000" w:rsidRPr="00000000" w14:paraId="000001C4">
      <w:pPr>
        <w:numPr>
          <w:ilvl w:val="0"/>
          <w:numId w:val="1"/>
        </w:numPr>
        <w:spacing w:after="0" w:lineRule="auto"/>
        <w:ind w:left="720" w:hanging="360"/>
        <w:rPr>
          <w:u w:val="none"/>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r w:rsidDel="00000000" w:rsidR="00000000" w:rsidRPr="00000000">
        <w:rPr>
          <w:rtl w:val="0"/>
        </w:rPr>
      </w:r>
    </w:p>
    <w:p w:rsidR="00000000" w:rsidDel="00000000" w:rsidP="00000000" w:rsidRDefault="00000000" w:rsidRPr="00000000" w14:paraId="000001C5">
      <w:pPr>
        <w:numPr>
          <w:ilvl w:val="0"/>
          <w:numId w:val="1"/>
        </w:numPr>
        <w:shd w:fill="auto" w:val="clear"/>
        <w:spacing w:after="0" w:lineRule="auto"/>
        <w:ind w:left="720" w:right="-1.0629921259840103" w:hanging="360"/>
        <w:rPr/>
      </w:pPr>
      <w:r w:rsidDel="00000000" w:rsidR="00000000" w:rsidRPr="00000000">
        <w:rPr>
          <w:rtl w:val="0"/>
        </w:rPr>
        <w:t xml:space="preserve">Trabajos prácticos individuales y grupales de investigación y exposición en el aula</w:t>
      </w:r>
    </w:p>
    <w:p w:rsidR="00000000" w:rsidDel="00000000" w:rsidP="00000000" w:rsidRDefault="00000000" w:rsidRPr="00000000" w14:paraId="000001C6">
      <w:pPr>
        <w:shd w:fill="auto" w:val="clear"/>
        <w:spacing w:after="240" w:lineRule="auto"/>
        <w:ind w:left="576" w:right="-1.0629921259840103" w:firstLine="0"/>
        <w:rPr/>
      </w:pPr>
      <w:r w:rsidDel="00000000" w:rsidR="00000000" w:rsidRPr="00000000">
        <w:rPr>
          <w:rtl w:val="0"/>
        </w:rPr>
      </w:r>
    </w:p>
    <w:p w:rsidR="00000000" w:rsidDel="00000000" w:rsidP="00000000" w:rsidRDefault="00000000" w:rsidRPr="00000000" w14:paraId="000001C7">
      <w:pPr>
        <w:pStyle w:val="Heading2"/>
        <w:keepNext w:val="1"/>
        <w:keepLines w:val="1"/>
        <w:numPr>
          <w:ilvl w:val="1"/>
          <w:numId w:val="8"/>
        </w:numPr>
        <w:spacing w:before="40" w:lineRule="auto"/>
        <w:ind w:left="576" w:hanging="576"/>
        <w:rPr/>
      </w:pPr>
      <w:bookmarkStart w:colFirst="0" w:colLast="0" w:name="_heading=h.17dp8vu" w:id="9"/>
      <w:bookmarkEnd w:id="9"/>
      <w:r w:rsidDel="00000000" w:rsidR="00000000" w:rsidRPr="00000000">
        <w:rPr>
          <w:vertAlign w:val="baseline"/>
          <w:rtl w:val="0"/>
        </w:rPr>
        <w:t xml:space="preserve">MEDIDAS Y ACTIVIDADES DE PROMOCIÓN</w:t>
      </w:r>
    </w:p>
    <w:p w:rsidR="00000000" w:rsidDel="00000000" w:rsidP="00000000" w:rsidRDefault="00000000" w:rsidRPr="00000000" w14:paraId="000001C8">
      <w:pP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1C9">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1CA">
      <w:pP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1CB">
      <w:pP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1CC">
      <w:pP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1CD">
      <w:pP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1CE">
      <w:pP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1CF">
      <w:pPr>
        <w:numPr>
          <w:ilvl w:val="0"/>
          <w:numId w:val="4"/>
        </w:numPr>
        <w:shd w:fill="auto" w:val="clear"/>
        <w:spacing w:after="0" w:line="240" w:lineRule="auto"/>
        <w:ind w:left="720" w:right="-976.062992125984" w:hanging="360"/>
        <w:rPr>
          <w:u w:val="none"/>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1D0">
      <w:pPr>
        <w:numPr>
          <w:ilvl w:val="0"/>
          <w:numId w:val="4"/>
        </w:numPr>
        <w:shd w:fill="auto" w:val="clear"/>
        <w:spacing w:after="0" w:line="240" w:lineRule="auto"/>
        <w:ind w:left="720" w:right="-976.062992125984" w:hanging="360"/>
        <w:rPr>
          <w:u w:val="none"/>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1D1">
      <w:pPr>
        <w:numPr>
          <w:ilvl w:val="0"/>
          <w:numId w:val="4"/>
        </w:numPr>
        <w:shd w:fill="auto" w:val="clear"/>
        <w:spacing w:after="0" w:line="240" w:lineRule="auto"/>
        <w:ind w:left="720" w:right="-976.062992125984" w:hanging="360"/>
        <w:rPr>
          <w:u w:val="none"/>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1D2">
      <w:pPr>
        <w:numPr>
          <w:ilvl w:val="0"/>
          <w:numId w:val="4"/>
        </w:numPr>
        <w:shd w:fill="auto" w:val="clear"/>
        <w:spacing w:after="0" w:line="240" w:lineRule="auto"/>
        <w:ind w:left="720" w:right="-976.062992125984" w:hanging="360"/>
        <w:rPr>
          <w:u w:val="none"/>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1D3">
      <w:pPr>
        <w:numPr>
          <w:ilvl w:val="0"/>
          <w:numId w:val="4"/>
        </w:numPr>
        <w:shd w:fill="auto" w:val="clear"/>
        <w:spacing w:after="240" w:line="240" w:lineRule="auto"/>
        <w:ind w:left="720" w:right="-976.062992125984" w:hanging="360"/>
        <w:rPr>
          <w:u w:val="none"/>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1D4">
      <w:pPr>
        <w:ind w:left="576" w:firstLine="0"/>
        <w:rPr/>
      </w:pPr>
      <w:r w:rsidDel="00000000" w:rsidR="00000000" w:rsidRPr="00000000">
        <w:rPr>
          <w:rtl w:val="0"/>
        </w:rPr>
      </w:r>
    </w:p>
    <w:p w:rsidR="00000000" w:rsidDel="00000000" w:rsidP="00000000" w:rsidRDefault="00000000" w:rsidRPr="00000000" w14:paraId="000001D5">
      <w:pPr>
        <w:pStyle w:val="Heading1"/>
        <w:keepNext w:val="1"/>
        <w:keepLines w:val="1"/>
        <w:numPr>
          <w:ilvl w:val="0"/>
          <w:numId w:val="8"/>
        </w:numPr>
        <w:spacing w:before="240" w:lineRule="auto"/>
        <w:ind w:left="432" w:hanging="432"/>
        <w:rPr/>
      </w:pPr>
      <w:bookmarkStart w:colFirst="0" w:colLast="0" w:name="_heading=h.3rdcrjn" w:id="10"/>
      <w:bookmarkEnd w:id="10"/>
      <w:r w:rsidDel="00000000" w:rsidR="00000000" w:rsidRPr="00000000">
        <w:rPr>
          <w:vertAlign w:val="baseline"/>
          <w:rtl w:val="0"/>
        </w:rPr>
        <w:t xml:space="preserve">TECNOLOGÍA Y DIGITALIZACIÓN II</w:t>
      </w:r>
    </w:p>
    <w:p w:rsidR="00000000" w:rsidDel="00000000" w:rsidP="00000000" w:rsidRDefault="00000000" w:rsidRPr="00000000" w14:paraId="000001D6">
      <w:pPr>
        <w:pStyle w:val="Heading2"/>
        <w:keepNext w:val="1"/>
        <w:keepLines w:val="1"/>
        <w:numPr>
          <w:ilvl w:val="1"/>
          <w:numId w:val="8"/>
        </w:numPr>
        <w:spacing w:before="40" w:lineRule="auto"/>
        <w:ind w:left="576" w:hanging="576"/>
        <w:rPr/>
      </w:pPr>
      <w:bookmarkStart w:colFirst="0" w:colLast="0" w:name="_heading=h.26in1rg" w:id="11"/>
      <w:bookmarkEnd w:id="11"/>
      <w:r w:rsidDel="00000000" w:rsidR="00000000" w:rsidRPr="00000000">
        <w:rPr>
          <w:vertAlign w:val="baseline"/>
          <w:rtl w:val="0"/>
        </w:rPr>
        <w:t xml:space="preserve">SABERES BÁSICOS Y TEMPORALIZACIÓN</w:t>
      </w:r>
    </w:p>
    <w:tbl>
      <w:tblPr>
        <w:tblStyle w:val="Table21"/>
        <w:tblW w:w="9510.0" w:type="dxa"/>
        <w:jc w:val="left"/>
        <w:tblInd w:w="-105.0" w:type="dxa"/>
        <w:tblLayout w:type="fixed"/>
        <w:tblLook w:val="0400"/>
      </w:tblPr>
      <w:tblGrid>
        <w:gridCol w:w="5265"/>
        <w:gridCol w:w="1230"/>
        <w:gridCol w:w="3015"/>
        <w:tblGridChange w:id="0">
          <w:tblGrid>
            <w:gridCol w:w="5265"/>
            <w:gridCol w:w="1230"/>
            <w:gridCol w:w="301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1.22047244094404" w:firstLine="0"/>
              <w:rPr/>
            </w:pPr>
            <w:r w:rsidDel="00000000" w:rsidR="00000000" w:rsidRPr="00000000">
              <w:rPr>
                <w:rtl w:val="0"/>
              </w:rPr>
              <w:t xml:space="preserve">Situación de aprendizaje 01:  Proceso de resolución de problemas tecnológicos II. Planificación de proyectos.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A. Proceso de resolución de problemas.</w:t>
            </w:r>
          </w:p>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Estrategias de búsqueda avanzada y selección de información en internet para la definición de problemas planteados: filtros y fuentes.</w:t>
            </w:r>
          </w:p>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Simulación y herramientas de visualización como fuente de información.</w:t>
            </w:r>
          </w:p>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Técnicas de colaboración en el proceso de diseño, planificación y construcción. Respeto a las aportaciones y al trabajo de los demás.</w:t>
            </w:r>
          </w:p>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Emprendimiento y creatividad para abordar problemas.</w:t>
            </w:r>
          </w:p>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Materiales tecnológicos. Análisis y selección según los requerimientos mecánicos, de sostenibilidad, térmicos, eléctricos y magnéticos del proyecto, y de las herramientas y máquinas disponibles.</w:t>
            </w:r>
          </w:p>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Impacto ecosocial de productos y procesos tecnológicos.</w:t>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Operadores tecnológicos a emplear en el proyecto: estructuras, mecanismos y elementos de circuitos eléctricos y electrónicos. Análisis, selección, descripción y aplicación en proyectos técnicos. Montaje físico o simulado.</w:t>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de medida, conformación y prototipado rápido. Criterios de eficiencia y precisión de las operaciones que realizan.</w:t>
            </w:r>
          </w:p>
          <w:p w:rsidR="00000000" w:rsidDel="00000000" w:rsidP="00000000" w:rsidRDefault="00000000" w:rsidRPr="00000000" w14:paraId="000001E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Normas de seguridad en el taller o laboratorio de fabricación, relativas a los procedimientos a desarrollar en el mismo.</w:t>
            </w:r>
          </w:p>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Bienestar digital. Prácticas saludables.</w:t>
            </w:r>
          </w:p>
        </w:tc>
      </w:tr>
    </w:tbl>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2"/>
        <w:tblW w:w="9570.0" w:type="dxa"/>
        <w:jc w:val="left"/>
        <w:tblInd w:w="-135.0" w:type="dxa"/>
        <w:tblLayout w:type="fixed"/>
        <w:tblLook w:val="0400"/>
      </w:tblPr>
      <w:tblGrid>
        <w:gridCol w:w="3450"/>
        <w:gridCol w:w="3120"/>
        <w:gridCol w:w="3000"/>
        <w:tblGridChange w:id="0">
          <w:tblGrid>
            <w:gridCol w:w="3450"/>
            <w:gridCol w:w="3120"/>
            <w:gridCol w:w="300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1">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Situación de aprendizaje 02: Circuitos eléctricos y electrónicos. Tecnología eléctrica sostenible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A. Proceso de resolución de problemas</w:t>
            </w:r>
          </w:p>
          <w:p w:rsidR="00000000" w:rsidDel="00000000" w:rsidP="00000000" w:rsidRDefault="00000000" w:rsidRPr="00000000" w14:paraId="000001F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Operadores tecnológicos a emplear en el proyecto: estructuras, mecanismos y elementos de circuitos eléctricos y electrónicos. Análisis, selección, descripción y aplicación en proyectos técnicos. Montaje físico o simulado.</w:t>
            </w:r>
          </w:p>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 Comunicación y difusión de ideas.</w:t>
            </w:r>
          </w:p>
          <w:p w:rsidR="00000000" w:rsidDel="00000000" w:rsidP="00000000" w:rsidRDefault="00000000" w:rsidRPr="00000000" w14:paraId="000001F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de representación, simulación o cálculo de los operadores tecnológicos empleados en el proyecto. Simbología.</w:t>
            </w:r>
          </w:p>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b w:val="1"/>
              </w:rPr>
            </w:pPr>
            <w:r w:rsidDel="00000000" w:rsidR="00000000" w:rsidRPr="00000000">
              <w:rPr>
                <w:rtl w:val="0"/>
              </w:rPr>
              <w:t xml:space="preserve">E. </w:t>
            </w:r>
            <w:r w:rsidDel="00000000" w:rsidR="00000000" w:rsidRPr="00000000">
              <w:rPr>
                <w:b w:val="1"/>
                <w:rtl w:val="0"/>
              </w:rPr>
              <w:t xml:space="preserve">Tecnología sostenible.</w:t>
            </w:r>
          </w:p>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Actitud crítica en el análisis de la influencia del desarrollo tecnológico en la sociedad. Valoración de la contribución de la tecnología a la sostenibilidad, al bienestar y a la igualdad social.</w:t>
            </w:r>
          </w:p>
          <w:p w:rsidR="00000000" w:rsidDel="00000000" w:rsidP="00000000" w:rsidRDefault="00000000" w:rsidRPr="00000000" w14:paraId="000001F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 sostenible y su contribución a la consecución de los Objetivos de Desarrollo Sostenible.</w:t>
            </w:r>
          </w:p>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Tecnologías emergentes y su impacto en los procesos y los productos tecnológicos. Ética en el uso de las tecnologías emergentes.</w:t>
            </w:r>
          </w:p>
        </w:tc>
      </w:tr>
    </w:tbl>
    <w:p w:rsidR="00000000" w:rsidDel="00000000" w:rsidP="00000000" w:rsidRDefault="00000000" w:rsidRPr="00000000" w14:paraId="00000201">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3"/>
        <w:tblW w:w="9585.0" w:type="dxa"/>
        <w:jc w:val="left"/>
        <w:tblInd w:w="-165.0" w:type="dxa"/>
        <w:tblLayout w:type="fixed"/>
        <w:tblLook w:val="0400"/>
      </w:tblPr>
      <w:tblGrid>
        <w:gridCol w:w="3810"/>
        <w:gridCol w:w="2730"/>
        <w:gridCol w:w="3045"/>
        <w:tblGridChange w:id="0">
          <w:tblGrid>
            <w:gridCol w:w="3810"/>
            <w:gridCol w:w="2730"/>
            <w:gridCol w:w="304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0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Situación de aprendizaje 03: Diseñar para enseñar. Técnicas de representación básica.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 Comunicación y difusión de ideas.</w:t>
            </w:r>
          </w:p>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Pautas de trabajo cooperativo y colaborativo (presencial o virtual): gestión de roles y distribución de tareas, dinámicas de grupo. Etiqueta digital.</w:t>
            </w:r>
          </w:p>
          <w:p w:rsidR="00000000" w:rsidDel="00000000" w:rsidP="00000000" w:rsidRDefault="00000000" w:rsidRPr="00000000" w14:paraId="0000020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digitales para el trabajo cooperativo y colaborativo y la difusión de contenidos digitales.</w:t>
            </w:r>
          </w:p>
          <w:p w:rsidR="00000000" w:rsidDel="00000000" w:rsidP="00000000" w:rsidRDefault="00000000" w:rsidRPr="00000000" w14:paraId="0000020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w:t>
            </w:r>
            <w:r w:rsidDel="00000000" w:rsidR="00000000" w:rsidRPr="00000000">
              <w:rPr>
                <w:b w:val="1"/>
                <w:rtl w:val="0"/>
              </w:rPr>
              <w:t xml:space="preserve">Herramientas CAD 2D y 3D </w:t>
            </w:r>
            <w:r w:rsidDel="00000000" w:rsidR="00000000" w:rsidRPr="00000000">
              <w:rPr>
                <w:rtl w:val="0"/>
              </w:rPr>
              <w:t xml:space="preserve">para la representación de objetos. Ventajas e inconvenientes de los programas paramétricos frente a los no paramétricos.</w:t>
            </w:r>
          </w:p>
          <w:p w:rsidR="00000000" w:rsidDel="00000000" w:rsidP="00000000" w:rsidRDefault="00000000" w:rsidRPr="00000000" w14:paraId="0000020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de representación, simulación o cálculo de los operadores tecnológicos empleados en el proyecto. Simbología.</w:t>
            </w:r>
          </w:p>
        </w:tc>
      </w:tr>
    </w:tbl>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4"/>
        <w:tblW w:w="9675.0" w:type="dxa"/>
        <w:jc w:val="left"/>
        <w:tblInd w:w="-210.0" w:type="dxa"/>
        <w:tblLayout w:type="fixed"/>
        <w:tblLook w:val="0400"/>
      </w:tblPr>
      <w:tblGrid>
        <w:gridCol w:w="3165"/>
        <w:gridCol w:w="3450"/>
        <w:gridCol w:w="3060"/>
        <w:tblGridChange w:id="0">
          <w:tblGrid>
            <w:gridCol w:w="3165"/>
            <w:gridCol w:w="3450"/>
            <w:gridCol w:w="306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1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1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6">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Situación de aprendizaje 04: Introducción a la programación</w:t>
            </w:r>
          </w:p>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Situación de aprendizaje 05: Introducción a la robótica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1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 Pensamiento computacional, programación y robótica.</w:t>
            </w:r>
          </w:p>
          <w:p w:rsidR="00000000" w:rsidDel="00000000" w:rsidP="00000000" w:rsidRDefault="00000000" w:rsidRPr="00000000" w14:paraId="0000021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Programación modular. Descomposición de problemas complejos en otros más simples. Estrategias de depuración.</w:t>
            </w:r>
          </w:p>
          <w:p w:rsidR="00000000" w:rsidDel="00000000" w:rsidP="00000000" w:rsidRDefault="00000000" w:rsidRPr="00000000" w14:paraId="0000021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Control programado de sistemas automáticos o robóticos. Tarjetas controladoras. Sistemas robóticos. Montaje físico o simulado.</w:t>
            </w:r>
          </w:p>
          <w:p w:rsidR="00000000" w:rsidDel="00000000" w:rsidP="00000000" w:rsidRDefault="00000000" w:rsidRPr="00000000" w14:paraId="0000022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Inteligencia artificial, internet de las cosas y otras tecnologías emergentes. Aplicación a proyectos.</w:t>
            </w:r>
          </w:p>
          <w:p w:rsidR="00000000" w:rsidDel="00000000" w:rsidP="00000000" w:rsidRDefault="00000000" w:rsidRPr="00000000" w14:paraId="0000022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Proactividad y resiliencia, el error como fuente de aprendizaje.</w:t>
            </w:r>
          </w:p>
        </w:tc>
      </w:tr>
    </w:tbl>
    <w:p w:rsidR="00000000" w:rsidDel="00000000" w:rsidP="00000000" w:rsidRDefault="00000000" w:rsidRPr="00000000" w14:paraId="00000224">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5"/>
        <w:tblW w:w="9675.0" w:type="dxa"/>
        <w:jc w:val="left"/>
        <w:tblInd w:w="-210.0" w:type="dxa"/>
        <w:tblLayout w:type="fixed"/>
        <w:tblLook w:val="0400"/>
      </w:tblPr>
      <w:tblGrid>
        <w:gridCol w:w="3510"/>
        <w:gridCol w:w="3030"/>
        <w:gridCol w:w="3135"/>
        <w:tblGridChange w:id="0">
          <w:tblGrid>
            <w:gridCol w:w="3510"/>
            <w:gridCol w:w="3030"/>
            <w:gridCol w:w="313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2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2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8">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Situación de aprendizaje 06: El ordenador y nuestros proyectos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2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D. Digitalización del entorno personal de aprendizaje.</w:t>
            </w:r>
          </w:p>
          <w:p w:rsidR="00000000" w:rsidDel="00000000" w:rsidP="00000000" w:rsidRDefault="00000000" w:rsidRPr="00000000" w14:paraId="0000022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Entorno Personal de Aprendizaje. Diseño y gestión eficiente.</w:t>
            </w:r>
          </w:p>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de diagnóstico y mantenimiento para dispositivos digitales: herramientas de actualización del software, actualización de controladores del hardware, gestión del espacio en disco, programas antivirus, registro del sistema y herramientas de visualización del estado del hardware integradas en diversas plataformas.</w:t>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Tecnologías de comunicación de datos entre dispositivos. Tecnologías inalámbricas para la comunicación.</w:t>
            </w:r>
          </w:p>
          <w:p w:rsidR="00000000" w:rsidDel="00000000" w:rsidP="00000000" w:rsidRDefault="00000000" w:rsidRPr="00000000" w14:paraId="0000023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digitales específicas para la creación de diferentes contenidos y en diversos formatos.</w:t>
            </w:r>
          </w:p>
          <w:p w:rsidR="00000000" w:rsidDel="00000000" w:rsidP="00000000" w:rsidRDefault="00000000" w:rsidRPr="00000000" w14:paraId="0000023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Seguridad y accesibilidad de la información en redes privadas y públicas, alámbricas e inalámbricas. Medidas de protección de datos e información. Bienestar digital. Gestión de contraseñas. Procesos de autenticación.</w:t>
            </w:r>
          </w:p>
        </w:tc>
      </w:tr>
    </w:tbl>
    <w:p w:rsidR="00000000" w:rsidDel="00000000" w:rsidP="00000000" w:rsidRDefault="00000000" w:rsidRPr="00000000" w14:paraId="00000236">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6"/>
        <w:tblW w:w="9660.0" w:type="dxa"/>
        <w:jc w:val="left"/>
        <w:tblInd w:w="-180.0" w:type="dxa"/>
        <w:tblLayout w:type="fixed"/>
        <w:tblLook w:val="0400"/>
      </w:tblPr>
      <w:tblGrid>
        <w:gridCol w:w="3675"/>
        <w:gridCol w:w="2820"/>
        <w:gridCol w:w="3165"/>
        <w:tblGridChange w:id="0">
          <w:tblGrid>
            <w:gridCol w:w="3675"/>
            <w:gridCol w:w="2820"/>
            <w:gridCol w:w="316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3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3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A">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b w:val="1"/>
              </w:rPr>
            </w:pPr>
            <w:r w:rsidDel="00000000" w:rsidR="00000000" w:rsidRPr="00000000">
              <w:rPr>
                <w:rtl w:val="0"/>
              </w:rPr>
              <w:t xml:space="preserve">Situación de aprendizaje 07: </w:t>
            </w:r>
            <w:r w:rsidDel="00000000" w:rsidR="00000000" w:rsidRPr="00000000">
              <w:rPr>
                <w:b w:val="1"/>
                <w:rtl w:val="0"/>
              </w:rPr>
              <w:t xml:space="preserve">Sistemas de comunicación. Información digital.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3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D. Digitalización del entorno personal de aprendizaje.</w:t>
            </w:r>
          </w:p>
          <w:p w:rsidR="00000000" w:rsidDel="00000000" w:rsidP="00000000" w:rsidRDefault="00000000" w:rsidRPr="00000000" w14:paraId="0000024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Tecnologías de comunicación de datos entre dispositivos. Tecnologías inalámbricas para la comunicación.</w:t>
            </w:r>
          </w:p>
          <w:p w:rsidR="00000000" w:rsidDel="00000000" w:rsidP="00000000" w:rsidRDefault="00000000" w:rsidRPr="00000000" w14:paraId="0000024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Herramientas digitales específicas para la creación de diferentes contenidos y en diversos formatos.</w:t>
            </w:r>
          </w:p>
          <w:p w:rsidR="00000000" w:rsidDel="00000000" w:rsidP="00000000" w:rsidRDefault="00000000" w:rsidRPr="00000000" w14:paraId="0000024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Seguridad y accesibilidad de la información en redes privadas y públicas, alámbricas e inalámbricas. Medidas de protección de datos e información. Bienestar digital. Gestión de contraseñas. Procesos de autenticación.</w:t>
            </w:r>
          </w:p>
        </w:tc>
      </w:tr>
    </w:tbl>
    <w:p w:rsidR="00000000" w:rsidDel="00000000" w:rsidP="00000000" w:rsidRDefault="00000000" w:rsidRPr="00000000" w14:paraId="00000246">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27"/>
        <w:tblW w:w="9660.0" w:type="dxa"/>
        <w:jc w:val="left"/>
        <w:tblInd w:w="-180.0" w:type="dxa"/>
        <w:tblLayout w:type="fixed"/>
        <w:tblLook w:val="0400"/>
      </w:tblPr>
      <w:tblGrid>
        <w:gridCol w:w="3675"/>
        <w:gridCol w:w="2820"/>
        <w:gridCol w:w="3165"/>
        <w:tblGridChange w:id="0">
          <w:tblGrid>
            <w:gridCol w:w="3675"/>
            <w:gridCol w:w="2820"/>
            <w:gridCol w:w="316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4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4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keepNext w:val="1"/>
              <w:keepLines w:val="1"/>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b w:val="1"/>
              </w:rPr>
            </w:pPr>
            <w:r w:rsidDel="00000000" w:rsidR="00000000" w:rsidRPr="00000000">
              <w:rPr>
                <w:b w:val="1"/>
                <w:rtl w:val="0"/>
              </w:rPr>
              <w:t xml:space="preserve">Situación de aprendizaje 08: tecnología Sostenible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4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E. Tecnología sostenible.</w:t>
            </w:r>
          </w:p>
          <w:p w:rsidR="00000000" w:rsidDel="00000000" w:rsidP="00000000" w:rsidRDefault="00000000" w:rsidRPr="00000000" w14:paraId="0000025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Actitud crítica en el análisis de la influencia del desarrollo tecnológico en la sociedad. Valoración de la contribución de la tecnología a la sostenibilidad, al bienestar y a la igualdad social.</w:t>
            </w:r>
          </w:p>
          <w:p w:rsidR="00000000" w:rsidDel="00000000" w:rsidP="00000000" w:rsidRDefault="00000000" w:rsidRPr="00000000" w14:paraId="0000025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 sostenible y su contribución a la consecución de los Objetivos de Desarrollo Sostenible.</w:t>
            </w:r>
          </w:p>
          <w:p w:rsidR="00000000" w:rsidDel="00000000" w:rsidP="00000000" w:rsidRDefault="00000000" w:rsidRPr="00000000" w14:paraId="0000025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 Tecnologías emergentes y su impacto en los procesos y los productos tecnológicos. Ética en el uso de las tecnologías emergentes.</w:t>
            </w:r>
          </w:p>
        </w:tc>
      </w:tr>
    </w:tbl>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p w:rsidR="00000000" w:rsidDel="00000000" w:rsidP="00000000" w:rsidRDefault="00000000" w:rsidRPr="00000000" w14:paraId="00000257">
      <w:pPr>
        <w:pStyle w:val="Heading2"/>
        <w:keepNext w:val="1"/>
        <w:keepLines w:val="1"/>
        <w:numPr>
          <w:ilvl w:val="1"/>
          <w:numId w:val="8"/>
        </w:numPr>
        <w:spacing w:before="40" w:lineRule="auto"/>
        <w:ind w:left="576" w:hanging="576"/>
        <w:rPr/>
      </w:pPr>
      <w:bookmarkStart w:colFirst="0" w:colLast="0" w:name="_heading=h.lnxbz9" w:id="12"/>
      <w:bookmarkEnd w:id="12"/>
      <w:r w:rsidDel="00000000" w:rsidR="00000000" w:rsidRPr="00000000">
        <w:rPr>
          <w:vertAlign w:val="baseline"/>
          <w:rtl w:val="0"/>
        </w:rPr>
        <w:t xml:space="preserve">CRITERIOS DE PROMOCIÓN</w:t>
      </w:r>
    </w:p>
    <w:p w:rsidR="00000000" w:rsidDel="00000000" w:rsidP="00000000" w:rsidRDefault="00000000" w:rsidRPr="00000000" w14:paraId="00000258">
      <w:pP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ESO</w:t>
      </w:r>
    </w:p>
    <w:p w:rsidR="00000000" w:rsidDel="00000000" w:rsidP="00000000" w:rsidRDefault="00000000" w:rsidRPr="00000000" w14:paraId="00000259">
      <w:pPr>
        <w:shd w:fill="auto" w:val="clear"/>
        <w:spacing w:after="0" w:lineRule="auto"/>
        <w:ind w:right="-692.5984251968498" w:firstLine="0"/>
        <w:rPr/>
      </w:pPr>
      <w:r w:rsidDel="00000000" w:rsidR="00000000" w:rsidRPr="00000000">
        <w:rPr>
          <w:rtl w:val="0"/>
        </w:rPr>
        <w:t xml:space="preserve"> </w:t>
      </w:r>
    </w:p>
    <w:tbl>
      <w:tblPr>
        <w:tblStyle w:val="Table28"/>
        <w:tblW w:w="94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60"/>
        <w:gridCol w:w="1995"/>
        <w:gridCol w:w="2670"/>
        <w:gridCol w:w="1935"/>
        <w:tblGridChange w:id="0">
          <w:tblGrid>
            <w:gridCol w:w="1275"/>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25A">
            <w:pPr>
              <w:widowControl w:val="0"/>
              <w:shd w:fill="auto" w:val="clear"/>
              <w:spacing w:after="0" w:line="24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25B">
            <w:pPr>
              <w:widowControl w:val="0"/>
              <w:shd w:fill="auto" w:val="clear"/>
              <w:spacing w:after="0" w:line="24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25E">
            <w:pPr>
              <w:widowControl w:val="0"/>
              <w:shd w:fill="auto" w:val="clear"/>
              <w:spacing w:after="0" w:line="24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260">
            <w:pPr>
              <w:widowControl w:val="0"/>
              <w:shd w:fill="auto" w:val="clear"/>
              <w:spacing w:after="0" w:line="24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261">
            <w:pPr>
              <w:widowControl w:val="0"/>
              <w:shd w:fill="auto" w:val="clear"/>
              <w:spacing w:after="0" w:line="24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262">
            <w:pPr>
              <w:widowControl w:val="0"/>
              <w:shd w:fill="auto" w:val="clear"/>
              <w:spacing w:after="0" w:line="24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264">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265">
            <w:pPr>
              <w:widowControl w:val="0"/>
              <w:shd w:fill="auto" w:val="clear"/>
              <w:spacing w:after="0" w:line="240" w:lineRule="auto"/>
              <w:ind w:right="-1.0629921259840103" w:firstLine="0"/>
              <w:rPr/>
            </w:pPr>
            <w:r w:rsidDel="00000000" w:rsidR="00000000" w:rsidRPr="00000000">
              <w:rPr>
                <w:rtl w:val="0"/>
              </w:rPr>
              <w:t xml:space="preserve">ESO</w:t>
            </w:r>
          </w:p>
        </w:tc>
        <w:tc>
          <w:tcPr>
            <w:vMerge w:val="restart"/>
            <w:vAlign w:val="center"/>
          </w:tcPr>
          <w:p w:rsidR="00000000" w:rsidDel="00000000" w:rsidP="00000000" w:rsidRDefault="00000000" w:rsidRPr="00000000" w14:paraId="00000266">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267">
            <w:pPr>
              <w:widowControl w:val="0"/>
              <w:shd w:fill="auto" w:val="clear"/>
              <w:spacing w:after="0" w:line="240" w:lineRule="auto"/>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268">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269">
            <w:pPr>
              <w:widowControl w:val="0"/>
              <w:shd w:fill="auto" w:val="clear"/>
              <w:spacing w:after="0" w:line="240" w:lineRule="auto"/>
              <w:ind w:right="-1.0629921259840103" w:firstLine="0"/>
              <w:rPr/>
            </w:pPr>
            <w:r w:rsidDel="00000000" w:rsidR="00000000" w:rsidRPr="00000000">
              <w:rPr>
                <w:rtl w:val="0"/>
              </w:rPr>
              <w:t xml:space="preserve">50%</w:t>
            </w:r>
          </w:p>
        </w:tc>
        <w:tc>
          <w:tcPr>
            <w:vMerge w:val="restart"/>
            <w:vAlign w:val="center"/>
          </w:tcPr>
          <w:p w:rsidR="00000000" w:rsidDel="00000000" w:rsidP="00000000" w:rsidRDefault="00000000" w:rsidRPr="00000000" w14:paraId="0000026A">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26B">
            <w:pPr>
              <w:widowControl w:val="0"/>
              <w:shd w:fill="auto" w:val="clear"/>
              <w:spacing w:after="0" w:line="240" w:lineRule="auto"/>
              <w:ind w:right="-1.0629921259840103" w:firstLine="0"/>
              <w:rPr/>
            </w:pPr>
            <w:r w:rsidDel="00000000" w:rsidR="00000000" w:rsidRPr="00000000">
              <w:rPr>
                <w:rtl w:val="0"/>
              </w:rPr>
              <w:t xml:space="preserve">10%</w:t>
            </w:r>
          </w:p>
        </w:tc>
        <w:tc>
          <w:tcPr>
            <w:vMerge w:val="restart"/>
            <w:vAlign w:val="center"/>
          </w:tcPr>
          <w:p w:rsidR="00000000" w:rsidDel="00000000" w:rsidP="00000000" w:rsidRDefault="00000000" w:rsidRPr="00000000" w14:paraId="0000026C">
            <w:pPr>
              <w:widowControl w:val="0"/>
              <w:shd w:fill="auto" w:val="clear"/>
              <w:spacing w:after="0" w:line="24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72">
      <w:pP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273">
      <w:pP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274">
      <w:pPr>
        <w:shd w:fill="auto" w:val="clear"/>
        <w:spacing w:after="0" w:lineRule="auto"/>
        <w:ind w:right="-976.062992125984" w:firstLine="284"/>
        <w:rPr/>
      </w:pPr>
      <w:r w:rsidDel="00000000" w:rsidR="00000000" w:rsidRPr="00000000">
        <w:rPr>
          <w:rtl w:val="0"/>
        </w:rPr>
      </w:r>
    </w:p>
    <w:tbl>
      <w:tblPr>
        <w:tblStyle w:val="Table29"/>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275">
            <w:pPr>
              <w:widowControl w:val="0"/>
              <w:shd w:fill="auto" w:val="clear"/>
              <w:spacing w:after="0" w:line="24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276">
            <w:pPr>
              <w:widowControl w:val="0"/>
              <w:shd w:fill="auto" w:val="clear"/>
              <w:spacing w:after="0" w:line="24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27A">
            <w:pPr>
              <w:widowControl w:val="0"/>
              <w:shd w:fill="auto" w:val="clear"/>
              <w:spacing w:after="0" w:line="240" w:lineRule="auto"/>
              <w:ind w:right="-976.062992125984" w:firstLine="0"/>
              <w:rPr/>
            </w:pPr>
            <w:r w:rsidDel="00000000" w:rsidR="00000000" w:rsidRPr="00000000">
              <w:rPr>
                <w:rtl w:val="0"/>
              </w:rPr>
            </w:r>
          </w:p>
          <w:p w:rsidR="00000000" w:rsidDel="00000000" w:rsidP="00000000" w:rsidRDefault="00000000" w:rsidRPr="00000000" w14:paraId="0000027B">
            <w:pPr>
              <w:widowControl w:val="0"/>
              <w:shd w:fill="auto" w:val="clear"/>
              <w:spacing w:after="0" w:line="24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27D">
            <w:pPr>
              <w:widowControl w:val="0"/>
              <w:shd w:fill="auto" w:val="clear"/>
              <w:spacing w:after="0" w:line="24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27E">
            <w:pPr>
              <w:widowControl w:val="0"/>
              <w:shd w:fill="auto" w:val="clear"/>
              <w:spacing w:after="0" w:line="240" w:lineRule="auto"/>
              <w:ind w:right="-976.062992125984" w:firstLine="0"/>
              <w:rPr/>
            </w:pPr>
            <w:r w:rsidDel="00000000" w:rsidR="00000000" w:rsidRPr="00000000">
              <w:rPr>
                <w:rtl w:val="0"/>
              </w:rPr>
              <w:t xml:space="preserve">ESO</w:t>
            </w:r>
          </w:p>
        </w:tc>
        <w:tc>
          <w:tcPr>
            <w:gridSpan w:val="2"/>
            <w:vAlign w:val="center"/>
          </w:tcPr>
          <w:p w:rsidR="00000000" w:rsidDel="00000000" w:rsidP="00000000" w:rsidRDefault="00000000" w:rsidRPr="00000000" w14:paraId="0000027F">
            <w:pPr>
              <w:widowControl w:val="0"/>
              <w:shd w:fill="auto" w:val="clear"/>
              <w:spacing w:after="0" w:line="240" w:lineRule="auto"/>
              <w:ind w:right="-976.062992125984" w:firstLine="0"/>
              <w:rPr/>
            </w:pPr>
            <w:r w:rsidDel="00000000" w:rsidR="00000000" w:rsidRPr="00000000">
              <w:rPr>
                <w:rtl w:val="0"/>
              </w:rPr>
              <w:t xml:space="preserve">80 %</w:t>
            </w:r>
          </w:p>
        </w:tc>
        <w:tc>
          <w:tcPr>
            <w:vAlign w:val="center"/>
          </w:tcPr>
          <w:p w:rsidR="00000000" w:rsidDel="00000000" w:rsidP="00000000" w:rsidRDefault="00000000" w:rsidRPr="00000000" w14:paraId="00000281">
            <w:pPr>
              <w:widowControl w:val="0"/>
              <w:shd w:fill="auto" w:val="clear"/>
              <w:spacing w:after="0" w:line="240" w:lineRule="auto"/>
              <w:ind w:right="-976.062992125984" w:firstLine="0"/>
              <w:rPr/>
            </w:pPr>
            <w:r w:rsidDel="00000000" w:rsidR="00000000" w:rsidRPr="00000000">
              <w:rPr>
                <w:rtl w:val="0"/>
              </w:rPr>
              <w:t xml:space="preserve">20%</w:t>
            </w:r>
          </w:p>
        </w:tc>
      </w:tr>
    </w:tbl>
    <w:p w:rsidR="00000000" w:rsidDel="00000000" w:rsidP="00000000" w:rsidRDefault="00000000" w:rsidRPr="00000000" w14:paraId="00000282">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3">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4">
      <w:pP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285">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6">
      <w:pP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287">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8">
      <w:pP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289">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A">
      <w:pP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28B">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C">
      <w:pPr>
        <w:shd w:fill="auto" w:val="clear"/>
        <w:spacing w:after="0" w:lineRule="auto"/>
        <w:ind w:right="-976.062992125984" w:firstLine="0"/>
        <w:rPr/>
      </w:pPr>
      <w:r w:rsidDel="00000000" w:rsidR="00000000" w:rsidRPr="00000000">
        <w:rPr>
          <w:rtl w:val="0"/>
        </w:rPr>
        <w:t xml:space="preserve">*La observación del profesor se basará en la evaluación del cuaderno física o digital en los casos/asignaturas  en los que se utilice cuaderno, el número de negativos o positivos recogido, el interés y comportamiento del alumnado en clase etc. </w:t>
      </w:r>
    </w:p>
    <w:p w:rsidR="00000000" w:rsidDel="00000000" w:rsidP="00000000" w:rsidRDefault="00000000" w:rsidRPr="00000000" w14:paraId="0000028D">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8E">
      <w:pPr>
        <w:shd w:fill="auto" w:val="clear"/>
        <w:spacing w:after="0" w:lineRule="auto"/>
        <w:ind w:right="-976.062992125984" w:firstLine="0"/>
        <w:rPr/>
      </w:pPr>
      <w:r w:rsidDel="00000000" w:rsidR="00000000" w:rsidRPr="00000000">
        <w:rPr>
          <w:rtl w:val="0"/>
        </w:rPr>
        <w:t xml:space="preserve">Se utilizará la fórmula siguiente para valorar la nota de la evaluación del profesor</w:t>
      </w:r>
    </w:p>
    <w:p w:rsidR="00000000" w:rsidDel="00000000" w:rsidP="00000000" w:rsidRDefault="00000000" w:rsidRPr="00000000" w14:paraId="0000028F">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90">
      <w:pPr>
        <w:shd w:fill="auto" w:val="clear"/>
        <w:spacing w:after="0" w:lineRule="auto"/>
        <w:ind w:right="-976.062992125984" w:firstLine="0"/>
        <w:jc w:val="center"/>
        <w:rPr/>
      </w:pPr>
      <w:r w:rsidDel="00000000" w:rsidR="00000000" w:rsidRPr="00000000">
        <w:rPr>
          <w:rtl w:val="0"/>
        </w:rPr>
        <w:t xml:space="preserve"> Valoración = 6 </w:t>
      </w:r>
      <m:oMath>
        <m:r>
          <m:t>±</m:t>
        </m:r>
        <m:r>
          <w:rPr/>
          <m:t xml:space="preserve"> (número de positivos *</m:t>
        </m:r>
      </m:oMath>
      <w:r w:rsidDel="00000000" w:rsidR="00000000" w:rsidRPr="00000000">
        <w:rPr>
          <w:rtl w:val="0"/>
        </w:rPr>
        <w:t xml:space="preserve"> 0,5)</w:t>
      </w:r>
    </w:p>
    <w:p w:rsidR="00000000" w:rsidDel="00000000" w:rsidP="00000000" w:rsidRDefault="00000000" w:rsidRPr="00000000" w14:paraId="00000291">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92">
      <w:pP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293">
      <w:pPr>
        <w:ind w:left="576" w:firstLine="0"/>
        <w:rPr/>
      </w:pPr>
      <w:r w:rsidDel="00000000" w:rsidR="00000000" w:rsidRPr="00000000">
        <w:rPr>
          <w:rtl w:val="0"/>
        </w:rPr>
      </w:r>
    </w:p>
    <w:p w:rsidR="00000000" w:rsidDel="00000000" w:rsidP="00000000" w:rsidRDefault="00000000" w:rsidRPr="00000000" w14:paraId="00000294">
      <w:pPr>
        <w:pStyle w:val="Heading2"/>
        <w:keepNext w:val="1"/>
        <w:keepLines w:val="1"/>
        <w:numPr>
          <w:ilvl w:val="1"/>
          <w:numId w:val="8"/>
        </w:numPr>
        <w:spacing w:before="40" w:lineRule="auto"/>
        <w:ind w:left="576" w:hanging="576"/>
        <w:rPr/>
      </w:pPr>
      <w:bookmarkStart w:colFirst="0" w:colLast="0" w:name="_heading=h.35nkun2" w:id="13"/>
      <w:bookmarkEnd w:id="13"/>
      <w:r w:rsidDel="00000000" w:rsidR="00000000" w:rsidRPr="00000000">
        <w:rPr>
          <w:vertAlign w:val="baseline"/>
          <w:rtl w:val="0"/>
        </w:rPr>
        <w:t xml:space="preserve">PROCEDIMIENTOS E INSTRUMENTOS DE EVALUACIÓN</w:t>
      </w:r>
    </w:p>
    <w:p w:rsidR="00000000" w:rsidDel="00000000" w:rsidP="00000000" w:rsidRDefault="00000000" w:rsidRPr="00000000" w14:paraId="00000295">
      <w:pPr>
        <w:numPr>
          <w:ilvl w:val="0"/>
          <w:numId w:val="1"/>
        </w:numPr>
        <w:shd w:fill="auto" w:val="clear"/>
        <w:spacing w:after="0" w:lineRule="auto"/>
        <w:ind w:left="720" w:right="-1.0629921259840103" w:hanging="360"/>
        <w:rPr/>
      </w:pPr>
      <w:r w:rsidDel="00000000" w:rsidR="00000000" w:rsidRPr="00000000">
        <w:rPr>
          <w:rtl w:val="0"/>
        </w:rPr>
        <w:t xml:space="preserve">Actividades y problemas planteados en relación con los saberes básicos de cada bloque</w:t>
      </w:r>
    </w:p>
    <w:p w:rsidR="00000000" w:rsidDel="00000000" w:rsidP="00000000" w:rsidRDefault="00000000" w:rsidRPr="00000000" w14:paraId="00000296">
      <w:pPr>
        <w:numPr>
          <w:ilvl w:val="0"/>
          <w:numId w:val="1"/>
        </w:numPr>
        <w:spacing w:after="0" w:lineRule="auto"/>
        <w:ind w:left="720" w:hanging="360"/>
        <w:rPr/>
      </w:pPr>
      <w:r w:rsidDel="00000000" w:rsidR="00000000" w:rsidRPr="00000000">
        <w:rPr>
          <w:rtl w:val="0"/>
        </w:rPr>
        <w:t xml:space="preserve">Actitud de trabajo y responsabilidad en la realización de las tareas prácticas en el aula de informática.</w:t>
      </w:r>
    </w:p>
    <w:p w:rsidR="00000000" w:rsidDel="00000000" w:rsidP="00000000" w:rsidRDefault="00000000" w:rsidRPr="00000000" w14:paraId="00000297">
      <w:pPr>
        <w:numPr>
          <w:ilvl w:val="0"/>
          <w:numId w:val="1"/>
        </w:numPr>
        <w:spacing w:after="0" w:lineRule="auto"/>
        <w:ind w:left="720" w:hanging="360"/>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p>
    <w:p w:rsidR="00000000" w:rsidDel="00000000" w:rsidP="00000000" w:rsidRDefault="00000000" w:rsidRPr="00000000" w14:paraId="00000298">
      <w:pPr>
        <w:numPr>
          <w:ilvl w:val="0"/>
          <w:numId w:val="1"/>
        </w:numPr>
        <w:shd w:fill="auto" w:val="clear"/>
        <w:spacing w:after="0" w:lineRule="auto"/>
        <w:ind w:left="720" w:right="-1.0629921259840103" w:hanging="360"/>
        <w:rPr/>
      </w:pPr>
      <w:r w:rsidDel="00000000" w:rsidR="00000000" w:rsidRPr="00000000">
        <w:rPr>
          <w:rtl w:val="0"/>
        </w:rPr>
        <w:t xml:space="preserve">Trabajos prácticos individuales y grupales de investigación y exposición en el aula</w:t>
      </w:r>
    </w:p>
    <w:p w:rsidR="00000000" w:rsidDel="00000000" w:rsidP="00000000" w:rsidRDefault="00000000" w:rsidRPr="00000000" w14:paraId="00000299">
      <w:pPr>
        <w:ind w:left="720" w:firstLine="0"/>
        <w:rPr/>
      </w:pPr>
      <w:r w:rsidDel="00000000" w:rsidR="00000000" w:rsidRPr="00000000">
        <w:rPr>
          <w:rtl w:val="0"/>
        </w:rPr>
      </w:r>
    </w:p>
    <w:p w:rsidR="00000000" w:rsidDel="00000000" w:rsidP="00000000" w:rsidRDefault="00000000" w:rsidRPr="00000000" w14:paraId="0000029A">
      <w:pPr>
        <w:pStyle w:val="Heading2"/>
        <w:keepNext w:val="1"/>
        <w:keepLines w:val="1"/>
        <w:numPr>
          <w:ilvl w:val="1"/>
          <w:numId w:val="8"/>
        </w:numPr>
        <w:spacing w:before="40" w:lineRule="auto"/>
        <w:ind w:left="576" w:hanging="576"/>
        <w:rPr/>
      </w:pPr>
      <w:bookmarkStart w:colFirst="0" w:colLast="0" w:name="_heading=h.1ksv4uv" w:id="14"/>
      <w:bookmarkEnd w:id="14"/>
      <w:r w:rsidDel="00000000" w:rsidR="00000000" w:rsidRPr="00000000">
        <w:rPr>
          <w:vertAlign w:val="baseline"/>
          <w:rtl w:val="0"/>
        </w:rPr>
        <w:t xml:space="preserve">MEDIDAS Y ACTIVIDADES DE PROMOCIÓN</w:t>
      </w:r>
    </w:p>
    <w:p w:rsidR="00000000" w:rsidDel="00000000" w:rsidP="00000000" w:rsidRDefault="00000000" w:rsidRPr="00000000" w14:paraId="0000029B">
      <w:pP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29C">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29D">
      <w:pP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29E">
      <w:pP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29F">
      <w:pP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2A0">
      <w:pP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2A1">
      <w:pP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2A2">
      <w:pPr>
        <w:numPr>
          <w:ilvl w:val="0"/>
          <w:numId w:val="10"/>
        </w:numPr>
        <w:shd w:fill="auto" w:val="clear"/>
        <w:spacing w:after="0" w:line="240" w:lineRule="auto"/>
        <w:ind w:left="720" w:right="-976.062992125984" w:hanging="360"/>
        <w:rPr>
          <w:u w:val="none"/>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2A3">
      <w:pPr>
        <w:numPr>
          <w:ilvl w:val="0"/>
          <w:numId w:val="10"/>
        </w:numPr>
        <w:shd w:fill="auto" w:val="clear"/>
        <w:spacing w:after="0" w:line="240" w:lineRule="auto"/>
        <w:ind w:left="720" w:right="-976.062992125984" w:hanging="360"/>
        <w:rPr>
          <w:u w:val="none"/>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2A4">
      <w:pPr>
        <w:numPr>
          <w:ilvl w:val="0"/>
          <w:numId w:val="10"/>
        </w:numPr>
        <w:shd w:fill="auto" w:val="clear"/>
        <w:spacing w:after="0" w:line="240" w:lineRule="auto"/>
        <w:ind w:left="720" w:right="-976.062992125984" w:hanging="360"/>
        <w:rPr>
          <w:u w:val="none"/>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2A5">
      <w:pPr>
        <w:numPr>
          <w:ilvl w:val="0"/>
          <w:numId w:val="10"/>
        </w:numPr>
        <w:shd w:fill="auto" w:val="clear"/>
        <w:spacing w:after="0" w:line="240" w:lineRule="auto"/>
        <w:ind w:left="720" w:right="-976.062992125984" w:hanging="360"/>
        <w:rPr>
          <w:u w:val="none"/>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2A6">
      <w:pPr>
        <w:numPr>
          <w:ilvl w:val="0"/>
          <w:numId w:val="10"/>
        </w:numPr>
        <w:shd w:fill="auto" w:val="clear"/>
        <w:spacing w:after="240" w:line="240" w:lineRule="auto"/>
        <w:ind w:left="720" w:right="-976.062992125984" w:hanging="360"/>
        <w:rPr>
          <w:u w:val="none"/>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2A7">
      <w:pPr>
        <w:pStyle w:val="Heading1"/>
        <w:keepNext w:val="1"/>
        <w:keepLines w:val="1"/>
        <w:numPr>
          <w:ilvl w:val="0"/>
          <w:numId w:val="8"/>
        </w:numPr>
        <w:spacing w:before="240" w:lineRule="auto"/>
        <w:ind w:left="432" w:hanging="432"/>
        <w:rPr/>
      </w:pPr>
      <w:bookmarkStart w:colFirst="0" w:colLast="0" w:name="_heading=h.44sinio" w:id="15"/>
      <w:bookmarkEnd w:id="15"/>
      <w:r w:rsidDel="00000000" w:rsidR="00000000" w:rsidRPr="00000000">
        <w:rPr>
          <w:vertAlign w:val="baseline"/>
          <w:rtl w:val="0"/>
        </w:rPr>
        <w:t xml:space="preserve">DIGITALIZACIÓN</w:t>
      </w:r>
    </w:p>
    <w:p w:rsidR="00000000" w:rsidDel="00000000" w:rsidP="00000000" w:rsidRDefault="00000000" w:rsidRPr="00000000" w14:paraId="000002A8">
      <w:pPr>
        <w:pStyle w:val="Heading2"/>
        <w:keepNext w:val="1"/>
        <w:keepLines w:val="1"/>
        <w:numPr>
          <w:ilvl w:val="1"/>
          <w:numId w:val="8"/>
        </w:numPr>
        <w:spacing w:before="40" w:lineRule="auto"/>
        <w:ind w:left="576" w:hanging="576"/>
        <w:rPr/>
      </w:pPr>
      <w:bookmarkStart w:colFirst="0" w:colLast="0" w:name="_heading=h.2jxsxqh" w:id="16"/>
      <w:bookmarkEnd w:id="16"/>
      <w:r w:rsidDel="00000000" w:rsidR="00000000" w:rsidRPr="00000000">
        <w:rPr>
          <w:vertAlign w:val="baseline"/>
          <w:rtl w:val="0"/>
        </w:rPr>
        <w:t xml:space="preserve">SABERES BÁSICOS Y TEMPORALIZACIÓN</w:t>
      </w:r>
    </w:p>
    <w:p w:rsidR="00000000" w:rsidDel="00000000" w:rsidP="00000000" w:rsidRDefault="00000000" w:rsidRPr="00000000" w14:paraId="000002A9">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left="-141.73228346456688" w:right="-1.0629921259840103" w:firstLine="0"/>
        <w:rPr/>
      </w:pPr>
      <w:r w:rsidDel="00000000" w:rsidR="00000000" w:rsidRPr="00000000">
        <w:rPr>
          <w:rtl w:val="0"/>
        </w:rPr>
      </w:r>
    </w:p>
    <w:tbl>
      <w:tblPr>
        <w:tblStyle w:val="Table30"/>
        <w:tblW w:w="9645.0" w:type="dxa"/>
        <w:jc w:val="left"/>
        <w:tblInd w:w="-135.0" w:type="dxa"/>
        <w:tblLayout w:type="fixed"/>
        <w:tblLook w:val="0400"/>
      </w:tblPr>
      <w:tblGrid>
        <w:gridCol w:w="2025"/>
        <w:gridCol w:w="4350"/>
        <w:gridCol w:w="3270"/>
        <w:tblGridChange w:id="0">
          <w:tblGrid>
            <w:gridCol w:w="2025"/>
            <w:gridCol w:w="4350"/>
            <w:gridCol w:w="327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A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A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U1 Elige tu dispositivo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B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3">
            <w:pPr>
              <w:ind w:firstLine="0"/>
              <w:rPr/>
            </w:pPr>
            <w:r w:rsidDel="00000000" w:rsidR="00000000" w:rsidRPr="00000000">
              <w:rPr>
                <w:rtl w:val="0"/>
              </w:rPr>
              <w:t xml:space="preserve">A. Dispositivos digitales, sistemas operativos y de comunicación.</w:t>
            </w:r>
          </w:p>
          <w:p w:rsidR="00000000" w:rsidDel="00000000" w:rsidP="00000000" w:rsidRDefault="00000000" w:rsidRPr="00000000" w14:paraId="000002B4">
            <w:pPr>
              <w:rPr/>
            </w:pPr>
            <w:r w:rsidDel="00000000" w:rsidR="00000000" w:rsidRPr="00000000">
              <w:rPr>
                <w:rtl w:val="0"/>
              </w:rPr>
              <w:t xml:space="preserve">– Arquitectura de ordenadores: elementos, montaje, configuración y resolución de problemas.</w:t>
            </w:r>
          </w:p>
        </w:tc>
      </w:tr>
    </w:tbl>
    <w:p w:rsidR="00000000" w:rsidDel="00000000" w:rsidP="00000000" w:rsidRDefault="00000000" w:rsidRPr="00000000" w14:paraId="000002B7">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1"/>
        <w:tblW w:w="9660.0" w:type="dxa"/>
        <w:jc w:val="left"/>
        <w:tblInd w:w="-150.0" w:type="dxa"/>
        <w:tblLayout w:type="fixed"/>
        <w:tblLook w:val="0400"/>
      </w:tblPr>
      <w:tblGrid>
        <w:gridCol w:w="4245"/>
        <w:gridCol w:w="2115"/>
        <w:gridCol w:w="3300"/>
        <w:tblGridChange w:id="0">
          <w:tblGrid>
            <w:gridCol w:w="4245"/>
            <w:gridCol w:w="2115"/>
            <w:gridCol w:w="330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B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B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678.95507812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sz w:val="24"/>
                <w:szCs w:val="24"/>
              </w:rPr>
            </w:pPr>
            <w:r w:rsidDel="00000000" w:rsidR="00000000" w:rsidRPr="00000000">
              <w:rPr>
                <w:rtl w:val="0"/>
              </w:rPr>
              <w:t xml:space="preserve">U2 Programación y multimedia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B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rPr/>
            </w:pPr>
            <w:r w:rsidDel="00000000" w:rsidR="00000000" w:rsidRPr="00000000">
              <w:rPr>
                <w:rtl w:val="0"/>
              </w:rPr>
              <w:t xml:space="preserve">B. Digitalización del entorno personal de aprendizaje.</w:t>
            </w:r>
          </w:p>
          <w:p w:rsidR="00000000" w:rsidDel="00000000" w:rsidP="00000000" w:rsidRDefault="00000000" w:rsidRPr="00000000" w14:paraId="000002C2">
            <w:pPr>
              <w:rPr/>
            </w:pPr>
            <w:r w:rsidDel="00000000" w:rsidR="00000000" w:rsidRPr="00000000">
              <w:rPr>
                <w:rtl w:val="0"/>
              </w:rPr>
              <w:t xml:space="preserve">– Edición, programación y creación de contenidos: aplicaciones de productividad y de edición, desarrollo de aplicaciones sencillas para dispositivos móviles y web, realidad virtual, aumentada y mixta.</w:t>
            </w:r>
          </w:p>
          <w:p w:rsidR="00000000" w:rsidDel="00000000" w:rsidP="00000000" w:rsidRDefault="00000000" w:rsidRPr="00000000" w14:paraId="000002C3">
            <w:pPr>
              <w:rPr/>
            </w:pPr>
            <w:r w:rsidDel="00000000" w:rsidR="00000000" w:rsidRPr="00000000">
              <w:rPr>
                <w:rtl w:val="0"/>
              </w:rPr>
              <w:t xml:space="preserve">D. Ciudadanía digital crítica.</w:t>
            </w:r>
          </w:p>
          <w:p w:rsidR="00000000" w:rsidDel="00000000" w:rsidP="00000000" w:rsidRDefault="00000000" w:rsidRPr="00000000" w14:paraId="000002C4">
            <w:pPr>
              <w:rPr/>
            </w:pPr>
            <w:r w:rsidDel="00000000" w:rsidR="00000000" w:rsidRPr="00000000">
              <w:rPr>
                <w:rtl w:val="0"/>
              </w:rPr>
              <w:t xml:space="preserve">– Interactividad en la red: libertad de expresión, etiqueta digital, propiedad intelectual y licencias de uso.</w:t>
            </w:r>
          </w:p>
          <w:p w:rsidR="00000000" w:rsidDel="00000000" w:rsidP="00000000" w:rsidRDefault="00000000" w:rsidRPr="00000000" w14:paraId="000002C5">
            <w:pPr>
              <w:rPr/>
            </w:pPr>
            <w:r w:rsidDel="00000000" w:rsidR="00000000" w:rsidRPr="00000000">
              <w:rPr>
                <w:rtl w:val="0"/>
              </w:rPr>
              <w:t xml:space="preserve">– Educación mediática: periodismo digital, blogosfera, estrategias comunicativas y uso crítico de la red, herramientas para detectar noticias falsas y fraudes.</w:t>
            </w:r>
          </w:p>
          <w:p w:rsidR="00000000" w:rsidDel="00000000" w:rsidP="00000000" w:rsidRDefault="00000000" w:rsidRPr="00000000" w14:paraId="000002C6">
            <w:pPr>
              <w:rPr/>
            </w:pPr>
            <w:r w:rsidDel="00000000" w:rsidR="00000000" w:rsidRPr="00000000">
              <w:rPr>
                <w:rtl w:val="0"/>
              </w:rPr>
              <w:t xml:space="preserve">C. Seguridad y bienestar digital.</w:t>
            </w:r>
          </w:p>
          <w:p w:rsidR="00000000" w:rsidDel="00000000" w:rsidP="00000000" w:rsidRDefault="00000000" w:rsidRPr="00000000" w14:paraId="000002C7">
            <w:pPr>
              <w:rPr/>
            </w:pPr>
            <w:r w:rsidDel="00000000" w:rsidR="00000000" w:rsidRPr="00000000">
              <w:rPr>
                <w:rtl w:val="0"/>
              </w:rPr>
              <w:t xml:space="preserve">– Medidas de protección y cuidado de la salud física y mental. Riesgos y amenazas al bienestar personal (sedentarismo, dependencia tecnológica, etc.). Prácticas saludables.</w:t>
            </w:r>
          </w:p>
          <w:p w:rsidR="00000000" w:rsidDel="00000000" w:rsidP="00000000" w:rsidRDefault="00000000" w:rsidRPr="00000000" w14:paraId="000002C8">
            <w:pPr>
              <w:rPr/>
            </w:pPr>
            <w:r w:rsidDel="00000000" w:rsidR="00000000" w:rsidRPr="00000000">
              <w:rPr>
                <w:rtl w:val="0"/>
              </w:rPr>
              <w:t xml:space="preserve">– Situaciones de violencia y de riesgo en la red (ciberacoso, sex-torsión, suplantación de identidad, acceso a contenidos inadecuados, etc.). Opciones de respuesta.</w:t>
            </w:r>
          </w:p>
        </w:tc>
      </w:tr>
    </w:tbl>
    <w:p w:rsidR="00000000" w:rsidDel="00000000" w:rsidP="00000000" w:rsidRDefault="00000000" w:rsidRPr="00000000" w14:paraId="000002C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2"/>
        <w:tblW w:w="9735.0" w:type="dxa"/>
        <w:jc w:val="left"/>
        <w:tblInd w:w="-195.0" w:type="dxa"/>
        <w:tblLayout w:type="fixed"/>
        <w:tblLook w:val="0400"/>
      </w:tblPr>
      <w:tblGrid>
        <w:gridCol w:w="2940"/>
        <w:gridCol w:w="3720"/>
        <w:gridCol w:w="3075"/>
        <w:tblGridChange w:id="0">
          <w:tblGrid>
            <w:gridCol w:w="2940"/>
            <w:gridCol w:w="3720"/>
            <w:gridCol w:w="30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C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C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U3 Crea tus propias aplicaciones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D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5">
            <w:pPr>
              <w:rPr/>
            </w:pPr>
            <w:r w:rsidDel="00000000" w:rsidR="00000000" w:rsidRPr="00000000">
              <w:rPr>
                <w:rtl w:val="0"/>
              </w:rPr>
              <w:t xml:space="preserve">– Comunicación y colaboración en red. Herramientas colaborativas. Herramientas de comunicación síncrona y asíncrona. Etiqueta digital.</w:t>
            </w:r>
          </w:p>
          <w:p w:rsidR="00000000" w:rsidDel="00000000" w:rsidP="00000000" w:rsidRDefault="00000000" w:rsidRPr="00000000" w14:paraId="000002D6">
            <w:pPr>
              <w:rPr/>
            </w:pPr>
            <w:r w:rsidDel="00000000" w:rsidR="00000000" w:rsidRPr="00000000">
              <w:rPr>
                <w:rtl w:val="0"/>
              </w:rPr>
              <w:t xml:space="preserve">Publicación y difusión responsable en redes. Identidades digitales.</w:t>
            </w:r>
          </w:p>
          <w:p w:rsidR="00000000" w:rsidDel="00000000" w:rsidP="00000000" w:rsidRDefault="00000000" w:rsidRPr="00000000" w14:paraId="000002D7">
            <w:pPr>
              <w:rPr/>
            </w:pPr>
            <w:r w:rsidDel="00000000" w:rsidR="00000000" w:rsidRPr="00000000">
              <w:rPr>
                <w:rtl w:val="0"/>
              </w:rPr>
              <w:t xml:space="preserve">– </w:t>
            </w:r>
            <w:r w:rsidDel="00000000" w:rsidR="00000000" w:rsidRPr="00000000">
              <w:rPr>
                <w:i w:val="1"/>
                <w:rtl w:val="0"/>
              </w:rPr>
              <w:t xml:space="preserve">Software</w:t>
            </w:r>
            <w:r w:rsidDel="00000000" w:rsidR="00000000" w:rsidRPr="00000000">
              <w:rPr>
                <w:rtl w:val="0"/>
              </w:rPr>
              <w:t xml:space="preserve"> comercial y libre.</w:t>
            </w:r>
          </w:p>
        </w:tc>
      </w:tr>
    </w:tbl>
    <w:p w:rsidR="00000000" w:rsidDel="00000000" w:rsidP="00000000" w:rsidRDefault="00000000" w:rsidRPr="00000000" w14:paraId="000002D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3"/>
        <w:tblW w:w="9675.0" w:type="dxa"/>
        <w:jc w:val="left"/>
        <w:tblInd w:w="-150.0" w:type="dxa"/>
        <w:tblLayout w:type="fixed"/>
        <w:tblLook w:val="0400"/>
      </w:tblPr>
      <w:tblGrid>
        <w:gridCol w:w="2400"/>
        <w:gridCol w:w="4125"/>
        <w:gridCol w:w="3150"/>
        <w:tblGridChange w:id="0">
          <w:tblGrid>
            <w:gridCol w:w="2400"/>
            <w:gridCol w:w="4125"/>
            <w:gridCol w:w="315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D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D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E">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U4. Configura tu equipo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E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4">
            <w:pPr>
              <w:rPr/>
            </w:pPr>
            <w:r w:rsidDel="00000000" w:rsidR="00000000" w:rsidRPr="00000000">
              <w:rPr>
                <w:rtl w:val="0"/>
              </w:rPr>
              <w:t xml:space="preserve">A. Dispositivos digitales, sistemas operativos y de comunicación.</w:t>
            </w:r>
          </w:p>
          <w:p w:rsidR="00000000" w:rsidDel="00000000" w:rsidP="00000000" w:rsidRDefault="00000000" w:rsidRPr="00000000" w14:paraId="000002E5">
            <w:pPr>
              <w:rPr/>
            </w:pPr>
            <w:r w:rsidDel="00000000" w:rsidR="00000000" w:rsidRPr="00000000">
              <w:rPr>
                <w:rtl w:val="0"/>
              </w:rPr>
              <w:t xml:space="preserve">– Sistemas operativos: instalación, actualización y configuración de usuario. Máquinas virtuales.</w:t>
            </w:r>
          </w:p>
        </w:tc>
      </w:tr>
    </w:tbl>
    <w:p w:rsidR="00000000" w:rsidDel="00000000" w:rsidP="00000000" w:rsidRDefault="00000000" w:rsidRPr="00000000" w14:paraId="000002E8">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4"/>
        <w:tblW w:w="9630.0" w:type="dxa"/>
        <w:jc w:val="left"/>
        <w:tblInd w:w="-150.0" w:type="dxa"/>
        <w:tblLayout w:type="fixed"/>
        <w:tblLook w:val="0400"/>
      </w:tblPr>
      <w:tblGrid>
        <w:gridCol w:w="4020"/>
        <w:gridCol w:w="2640"/>
        <w:gridCol w:w="2970"/>
        <w:tblGridChange w:id="0">
          <w:tblGrid>
            <w:gridCol w:w="4020"/>
            <w:gridCol w:w="2640"/>
            <w:gridCol w:w="297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E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E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C">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U5. Diseña tu 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E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2">
            <w:pPr>
              <w:rPr/>
            </w:pPr>
            <w:r w:rsidDel="00000000" w:rsidR="00000000" w:rsidRPr="00000000">
              <w:rPr>
                <w:rtl w:val="0"/>
              </w:rPr>
              <w:t xml:space="preserve">A. Dispositivos digitales, sistemas operativos y de comunicación.</w:t>
            </w:r>
          </w:p>
          <w:p w:rsidR="00000000" w:rsidDel="00000000" w:rsidP="00000000" w:rsidRDefault="00000000" w:rsidRPr="00000000" w14:paraId="000002F3">
            <w:pPr>
              <w:rPr/>
            </w:pPr>
            <w:r w:rsidDel="00000000" w:rsidR="00000000" w:rsidRPr="00000000">
              <w:rPr>
                <w:rtl w:val="0"/>
              </w:rPr>
              <w:t xml:space="preserve">– Sistemas de comunicación e internet. Dispositivos de red y funcionamiento. Procedimiento de configuración de una red doméstica y conexión de dispositivos. Comunicación alámbrica e inalámbrica.</w:t>
            </w:r>
          </w:p>
          <w:p w:rsidR="00000000" w:rsidDel="00000000" w:rsidP="00000000" w:rsidRDefault="00000000" w:rsidRPr="00000000" w14:paraId="000002F4">
            <w:pPr>
              <w:rPr/>
            </w:pPr>
            <w:r w:rsidDel="00000000" w:rsidR="00000000" w:rsidRPr="00000000">
              <w:rPr>
                <w:rtl w:val="0"/>
              </w:rPr>
              <w:t xml:space="preserve">– Dispositivos conectados (</w:t>
            </w:r>
            <w:r w:rsidDel="00000000" w:rsidR="00000000" w:rsidRPr="00000000">
              <w:rPr>
                <w:i w:val="1"/>
                <w:rtl w:val="0"/>
              </w:rPr>
              <w:t xml:space="preserve">IoT</w:t>
            </w:r>
            <w:r w:rsidDel="00000000" w:rsidR="00000000" w:rsidRPr="00000000">
              <w:rPr>
                <w:rtl w:val="0"/>
              </w:rPr>
              <w:t xml:space="preserve">+</w:t>
            </w:r>
            <w:r w:rsidDel="00000000" w:rsidR="00000000" w:rsidRPr="00000000">
              <w:rPr>
                <w:i w:val="1"/>
                <w:rtl w:val="0"/>
              </w:rPr>
              <w:t xml:space="preserve">wearables</w:t>
            </w:r>
            <w:r w:rsidDel="00000000" w:rsidR="00000000" w:rsidRPr="00000000">
              <w:rPr>
                <w:rtl w:val="0"/>
              </w:rPr>
              <w:t xml:space="preserve">). Configuración y conexión de dispositivos.</w:t>
            </w:r>
          </w:p>
        </w:tc>
      </w:tr>
    </w:tbl>
    <w:p w:rsidR="00000000" w:rsidDel="00000000" w:rsidP="00000000" w:rsidRDefault="00000000" w:rsidRPr="00000000" w14:paraId="000002F7">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5"/>
        <w:tblW w:w="9615.0" w:type="dxa"/>
        <w:jc w:val="left"/>
        <w:tblInd w:w="-105.0" w:type="dxa"/>
        <w:tblLayout w:type="fixed"/>
        <w:tblLook w:val="0400"/>
      </w:tblPr>
      <w:tblGrid>
        <w:gridCol w:w="3510"/>
        <w:gridCol w:w="2985"/>
        <w:gridCol w:w="3120"/>
        <w:tblGridChange w:id="0">
          <w:tblGrid>
            <w:gridCol w:w="3510"/>
            <w:gridCol w:w="2985"/>
            <w:gridCol w:w="312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F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F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U6. Utiliza tu equipo para la gestión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2F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rPr/>
            </w:pPr>
            <w:r w:rsidDel="00000000" w:rsidR="00000000" w:rsidRPr="00000000">
              <w:rPr>
                <w:rtl w:val="0"/>
              </w:rPr>
              <w:t xml:space="preserve">C. Seguridad y bienestar digital.</w:t>
            </w:r>
          </w:p>
          <w:p w:rsidR="00000000" w:rsidDel="00000000" w:rsidP="00000000" w:rsidRDefault="00000000" w:rsidRPr="00000000" w14:paraId="00000302">
            <w:pPr>
              <w:rPr/>
            </w:pPr>
            <w:r w:rsidDel="00000000" w:rsidR="00000000" w:rsidRPr="00000000">
              <w:rPr>
                <w:rtl w:val="0"/>
              </w:rPr>
              <w:t xml:space="preserve">– Seguridad de dispositivos. Medidas preventivas y correctivas para hacer frente a riesgos, amenazas y ataques a dispositivos. Cortafuegos, antivirus, etc.</w:t>
            </w:r>
          </w:p>
          <w:p w:rsidR="00000000" w:rsidDel="00000000" w:rsidP="00000000" w:rsidRDefault="00000000" w:rsidRPr="00000000" w14:paraId="00000303">
            <w:pPr>
              <w:rPr/>
            </w:pPr>
            <w:r w:rsidDel="00000000" w:rsidR="00000000" w:rsidRPr="00000000">
              <w:rPr>
                <w:rtl w:val="0"/>
              </w:rPr>
              <w:t xml:space="preserve">– Seguridad y protección de datos. Reputación, privacidad y huella digital. Medidas preventivas. Robustez de contraseñas.</w:t>
            </w:r>
          </w:p>
          <w:p w:rsidR="00000000" w:rsidDel="00000000" w:rsidP="00000000" w:rsidRDefault="00000000" w:rsidRPr="00000000" w14:paraId="00000304">
            <w:pPr>
              <w:rPr/>
            </w:pPr>
            <w:r w:rsidDel="00000000" w:rsidR="00000000" w:rsidRPr="00000000">
              <w:rPr>
                <w:rtl w:val="0"/>
              </w:rPr>
              <w:t xml:space="preserve">– Configuración en redes sociales. Gestión de identidades virtuales. Grupos y permisos en entornos virtuales.</w:t>
            </w:r>
          </w:p>
          <w:p w:rsidR="00000000" w:rsidDel="00000000" w:rsidP="00000000" w:rsidRDefault="00000000" w:rsidRPr="00000000" w14:paraId="00000305">
            <w:pPr>
              <w:rPr/>
            </w:pPr>
            <w:r w:rsidDel="00000000" w:rsidR="00000000" w:rsidRPr="00000000">
              <w:rPr>
                <w:highlight w:val="white"/>
                <w:rtl w:val="0"/>
              </w:rPr>
              <w:t xml:space="preserve">D. Ciudadanía digital crítica.</w:t>
            </w: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– Gestiones administrativas: servicios públicos en línea, registros digitales y certificados oficiales.</w:t>
            </w:r>
          </w:p>
          <w:p w:rsidR="00000000" w:rsidDel="00000000" w:rsidP="00000000" w:rsidRDefault="00000000" w:rsidRPr="00000000" w14:paraId="00000307">
            <w:pPr>
              <w:rPr/>
            </w:pPr>
            <w:r w:rsidDel="00000000" w:rsidR="00000000" w:rsidRPr="00000000">
              <w:rPr>
                <w:rtl w:val="0"/>
              </w:rPr>
              <w:t xml:space="preserve">– Comercio electrónico: facturas digitales, formas de pago y criptomonedas.</w:t>
            </w:r>
          </w:p>
        </w:tc>
      </w:tr>
    </w:tbl>
    <w:p w:rsidR="00000000" w:rsidDel="00000000" w:rsidP="00000000" w:rsidRDefault="00000000" w:rsidRPr="00000000" w14:paraId="0000030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36"/>
        <w:tblW w:w="9600.0" w:type="dxa"/>
        <w:jc w:val="left"/>
        <w:tblInd w:w="-105.0" w:type="dxa"/>
        <w:tblLayout w:type="fixed"/>
        <w:tblLook w:val="0400"/>
      </w:tblPr>
      <w:tblGrid>
        <w:gridCol w:w="3375"/>
        <w:gridCol w:w="3150"/>
        <w:gridCol w:w="3075"/>
        <w:tblGridChange w:id="0">
          <w:tblGrid>
            <w:gridCol w:w="3375"/>
            <w:gridCol w:w="3150"/>
            <w:gridCol w:w="30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0B">
            <w:pP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0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U7 Interactúa en la 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1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rPr/>
            </w:pPr>
            <w:r w:rsidDel="00000000" w:rsidR="00000000" w:rsidRPr="00000000">
              <w:rPr>
                <w:rtl w:val="0"/>
              </w:rPr>
              <w:t xml:space="preserve">B. Digitalización del entorno personal de aprendizaje.</w:t>
            </w:r>
          </w:p>
          <w:p w:rsidR="00000000" w:rsidDel="00000000" w:rsidP="00000000" w:rsidRDefault="00000000" w:rsidRPr="00000000" w14:paraId="00000315">
            <w:pPr>
              <w:rPr/>
            </w:pPr>
            <w:r w:rsidDel="00000000" w:rsidR="00000000" w:rsidRPr="00000000">
              <w:rPr>
                <w:rtl w:val="0"/>
              </w:rPr>
              <w:t xml:space="preserve">– Estrategias de búsqueda de información y datos: filtros avanzados.</w:t>
            </w:r>
          </w:p>
          <w:p w:rsidR="00000000" w:rsidDel="00000000" w:rsidP="00000000" w:rsidRDefault="00000000" w:rsidRPr="00000000" w14:paraId="00000316">
            <w:pPr>
              <w:rPr/>
            </w:pPr>
            <w:r w:rsidDel="00000000" w:rsidR="00000000" w:rsidRPr="00000000">
              <w:rPr>
                <w:rtl w:val="0"/>
              </w:rPr>
              <w:t xml:space="preserve">– Estrategias de evaluación de la información y los datos: criterios de calidad, vigencia, fiabilidad, utilidad y pertinencia.</w:t>
            </w:r>
          </w:p>
          <w:p w:rsidR="00000000" w:rsidDel="00000000" w:rsidP="00000000" w:rsidRDefault="00000000" w:rsidRPr="00000000" w14:paraId="00000317">
            <w:pPr>
              <w:rPr/>
            </w:pPr>
            <w:r w:rsidDel="00000000" w:rsidR="00000000" w:rsidRPr="00000000">
              <w:rPr>
                <w:rtl w:val="0"/>
              </w:rPr>
              <w:t xml:space="preserve">– Estrategias de almacenamiento, organización y recuperación de la información y los datos en entornos estructurados. Marcadores, marcadores sociales y agregadores.</w:t>
            </w:r>
          </w:p>
        </w:tc>
      </w:tr>
    </w:tbl>
    <w:p w:rsidR="00000000" w:rsidDel="00000000" w:rsidP="00000000" w:rsidRDefault="00000000" w:rsidRPr="00000000" w14:paraId="0000031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p w:rsidR="00000000" w:rsidDel="00000000" w:rsidP="00000000" w:rsidRDefault="00000000" w:rsidRPr="00000000" w14:paraId="0000031B">
      <w:pPr>
        <w:pStyle w:val="Heading2"/>
        <w:keepNext w:val="1"/>
        <w:keepLines w:val="1"/>
        <w:numPr>
          <w:ilvl w:val="1"/>
          <w:numId w:val="8"/>
        </w:numPr>
        <w:spacing w:before="40" w:lineRule="auto"/>
        <w:ind w:left="576" w:hanging="576"/>
        <w:rPr/>
      </w:pPr>
      <w:bookmarkStart w:colFirst="0" w:colLast="0" w:name="_heading=h.z337ya" w:id="17"/>
      <w:bookmarkEnd w:id="17"/>
      <w:r w:rsidDel="00000000" w:rsidR="00000000" w:rsidRPr="00000000">
        <w:rPr>
          <w:vertAlign w:val="baseline"/>
          <w:rtl w:val="0"/>
        </w:rPr>
        <w:t xml:space="preserve">CRITERIOS DE PROMOCIÓN</w:t>
      </w:r>
    </w:p>
    <w:p w:rsidR="00000000" w:rsidDel="00000000" w:rsidP="00000000" w:rsidRDefault="00000000" w:rsidRPr="00000000" w14:paraId="0000031C">
      <w:pP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ESO</w:t>
      </w:r>
    </w:p>
    <w:p w:rsidR="00000000" w:rsidDel="00000000" w:rsidP="00000000" w:rsidRDefault="00000000" w:rsidRPr="00000000" w14:paraId="0000031D">
      <w:pPr>
        <w:shd w:fill="auto" w:val="clear"/>
        <w:spacing w:after="0" w:lineRule="auto"/>
        <w:ind w:right="-692.5984251968498" w:firstLine="0"/>
        <w:rPr/>
      </w:pPr>
      <w:r w:rsidDel="00000000" w:rsidR="00000000" w:rsidRPr="00000000">
        <w:rPr>
          <w:rtl w:val="0"/>
        </w:rPr>
        <w:t xml:space="preserve"> </w:t>
      </w:r>
    </w:p>
    <w:tbl>
      <w:tblPr>
        <w:tblStyle w:val="Table37"/>
        <w:tblW w:w="93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1560"/>
        <w:gridCol w:w="1995"/>
        <w:gridCol w:w="2670"/>
        <w:gridCol w:w="1935"/>
        <w:tblGridChange w:id="0">
          <w:tblGrid>
            <w:gridCol w:w="1230"/>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31E">
            <w:pPr>
              <w:widowControl w:val="0"/>
              <w:shd w:fill="auto" w:val="clear"/>
              <w:spacing w:after="0" w:line="24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31F">
            <w:pPr>
              <w:widowControl w:val="0"/>
              <w:shd w:fill="auto" w:val="clear"/>
              <w:spacing w:after="0" w:line="24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322">
            <w:pPr>
              <w:widowControl w:val="0"/>
              <w:shd w:fill="auto" w:val="clear"/>
              <w:spacing w:after="0" w:line="24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324">
            <w:pPr>
              <w:widowControl w:val="0"/>
              <w:shd w:fill="auto" w:val="clear"/>
              <w:spacing w:after="0" w:line="24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325">
            <w:pPr>
              <w:widowControl w:val="0"/>
              <w:shd w:fill="auto" w:val="clear"/>
              <w:spacing w:after="0" w:line="24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326">
            <w:pPr>
              <w:widowControl w:val="0"/>
              <w:shd w:fill="auto" w:val="clear"/>
              <w:spacing w:after="0" w:line="24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328">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329">
            <w:pPr>
              <w:widowControl w:val="0"/>
              <w:shd w:fill="auto" w:val="clear"/>
              <w:spacing w:after="0" w:line="240" w:lineRule="auto"/>
              <w:ind w:right="-1.0629921259840103" w:firstLine="0"/>
              <w:rPr/>
            </w:pPr>
            <w:r w:rsidDel="00000000" w:rsidR="00000000" w:rsidRPr="00000000">
              <w:rPr>
                <w:rtl w:val="0"/>
              </w:rPr>
              <w:t xml:space="preserve">ESO</w:t>
            </w:r>
          </w:p>
        </w:tc>
        <w:tc>
          <w:tcPr>
            <w:vMerge w:val="restart"/>
            <w:vAlign w:val="center"/>
          </w:tcPr>
          <w:p w:rsidR="00000000" w:rsidDel="00000000" w:rsidP="00000000" w:rsidRDefault="00000000" w:rsidRPr="00000000" w14:paraId="0000032A">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32B">
            <w:pPr>
              <w:widowControl w:val="0"/>
              <w:shd w:fill="auto" w:val="clear"/>
              <w:spacing w:after="0" w:line="240" w:lineRule="auto"/>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32C">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32D">
            <w:pPr>
              <w:widowControl w:val="0"/>
              <w:shd w:fill="auto" w:val="clear"/>
              <w:spacing w:after="0" w:line="240" w:lineRule="auto"/>
              <w:ind w:right="-1.0629921259840103" w:firstLine="0"/>
              <w:rPr/>
            </w:pPr>
            <w:r w:rsidDel="00000000" w:rsidR="00000000" w:rsidRPr="00000000">
              <w:rPr>
                <w:rtl w:val="0"/>
              </w:rPr>
              <w:t xml:space="preserve">50%</w:t>
            </w:r>
          </w:p>
        </w:tc>
        <w:tc>
          <w:tcPr>
            <w:vMerge w:val="restart"/>
            <w:vAlign w:val="center"/>
          </w:tcPr>
          <w:p w:rsidR="00000000" w:rsidDel="00000000" w:rsidP="00000000" w:rsidRDefault="00000000" w:rsidRPr="00000000" w14:paraId="0000032E">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32F">
            <w:pPr>
              <w:widowControl w:val="0"/>
              <w:shd w:fill="auto" w:val="clear"/>
              <w:spacing w:after="0" w:line="240" w:lineRule="auto"/>
              <w:ind w:right="-1.0629921259840103" w:firstLine="0"/>
              <w:rPr/>
            </w:pPr>
            <w:r w:rsidDel="00000000" w:rsidR="00000000" w:rsidRPr="00000000">
              <w:rPr>
                <w:rtl w:val="0"/>
              </w:rPr>
              <w:t xml:space="preserve">10%</w:t>
            </w:r>
          </w:p>
        </w:tc>
        <w:tc>
          <w:tcPr>
            <w:vMerge w:val="restart"/>
            <w:vAlign w:val="center"/>
          </w:tcPr>
          <w:p w:rsidR="00000000" w:rsidDel="00000000" w:rsidP="00000000" w:rsidRDefault="00000000" w:rsidRPr="00000000" w14:paraId="00000330">
            <w:pPr>
              <w:widowControl w:val="0"/>
              <w:shd w:fill="auto" w:val="clear"/>
              <w:spacing w:after="0" w:line="24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36">
      <w:pP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337">
      <w:pP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338">
      <w:pPr>
        <w:shd w:fill="auto" w:val="clear"/>
        <w:spacing w:after="0" w:lineRule="auto"/>
        <w:ind w:right="-976.062992125984" w:firstLine="284"/>
        <w:rPr/>
      </w:pPr>
      <w:r w:rsidDel="00000000" w:rsidR="00000000" w:rsidRPr="00000000">
        <w:rPr>
          <w:rtl w:val="0"/>
        </w:rPr>
      </w:r>
    </w:p>
    <w:tbl>
      <w:tblPr>
        <w:tblStyle w:val="Table38"/>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339">
            <w:pPr>
              <w:widowControl w:val="0"/>
              <w:shd w:fill="auto" w:val="clear"/>
              <w:spacing w:after="0" w:line="24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33A">
            <w:pPr>
              <w:widowControl w:val="0"/>
              <w:shd w:fill="auto" w:val="clear"/>
              <w:spacing w:after="0" w:line="24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33E">
            <w:pPr>
              <w:widowControl w:val="0"/>
              <w:shd w:fill="auto" w:val="clear"/>
              <w:spacing w:after="0" w:line="240" w:lineRule="auto"/>
              <w:ind w:right="-976.062992125984" w:firstLine="0"/>
              <w:rPr/>
            </w:pPr>
            <w:r w:rsidDel="00000000" w:rsidR="00000000" w:rsidRPr="00000000">
              <w:rPr>
                <w:rtl w:val="0"/>
              </w:rPr>
            </w:r>
          </w:p>
          <w:p w:rsidR="00000000" w:rsidDel="00000000" w:rsidP="00000000" w:rsidRDefault="00000000" w:rsidRPr="00000000" w14:paraId="0000033F">
            <w:pPr>
              <w:widowControl w:val="0"/>
              <w:shd w:fill="auto" w:val="clear"/>
              <w:spacing w:after="0" w:line="24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341">
            <w:pPr>
              <w:widowControl w:val="0"/>
              <w:shd w:fill="auto" w:val="clear"/>
              <w:spacing w:after="0" w:line="24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342">
            <w:pPr>
              <w:widowControl w:val="0"/>
              <w:shd w:fill="auto" w:val="clear"/>
              <w:spacing w:after="0" w:line="240" w:lineRule="auto"/>
              <w:ind w:right="-976.062992125984" w:firstLine="0"/>
              <w:rPr/>
            </w:pPr>
            <w:r w:rsidDel="00000000" w:rsidR="00000000" w:rsidRPr="00000000">
              <w:rPr>
                <w:rtl w:val="0"/>
              </w:rPr>
              <w:t xml:space="preserve">ESO</w:t>
            </w:r>
          </w:p>
        </w:tc>
        <w:tc>
          <w:tcPr>
            <w:gridSpan w:val="2"/>
            <w:vAlign w:val="center"/>
          </w:tcPr>
          <w:p w:rsidR="00000000" w:rsidDel="00000000" w:rsidP="00000000" w:rsidRDefault="00000000" w:rsidRPr="00000000" w14:paraId="00000343">
            <w:pPr>
              <w:widowControl w:val="0"/>
              <w:shd w:fill="auto" w:val="clear"/>
              <w:spacing w:after="0" w:line="240" w:lineRule="auto"/>
              <w:ind w:right="-976.062992125984" w:firstLine="0"/>
              <w:rPr/>
            </w:pPr>
            <w:r w:rsidDel="00000000" w:rsidR="00000000" w:rsidRPr="00000000">
              <w:rPr>
                <w:rtl w:val="0"/>
              </w:rPr>
              <w:t xml:space="preserve">80 %</w:t>
            </w:r>
          </w:p>
        </w:tc>
        <w:tc>
          <w:tcPr>
            <w:vAlign w:val="center"/>
          </w:tcPr>
          <w:p w:rsidR="00000000" w:rsidDel="00000000" w:rsidP="00000000" w:rsidRDefault="00000000" w:rsidRPr="00000000" w14:paraId="00000345">
            <w:pPr>
              <w:widowControl w:val="0"/>
              <w:shd w:fill="auto" w:val="clear"/>
              <w:spacing w:after="0" w:line="240" w:lineRule="auto"/>
              <w:ind w:right="-976.062992125984" w:firstLine="0"/>
              <w:rPr/>
            </w:pPr>
            <w:r w:rsidDel="00000000" w:rsidR="00000000" w:rsidRPr="00000000">
              <w:rPr>
                <w:rtl w:val="0"/>
              </w:rPr>
              <w:t xml:space="preserve">20%</w:t>
            </w:r>
          </w:p>
        </w:tc>
      </w:tr>
    </w:tbl>
    <w:p w:rsidR="00000000" w:rsidDel="00000000" w:rsidP="00000000" w:rsidRDefault="00000000" w:rsidRPr="00000000" w14:paraId="00000346">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47">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48">
      <w:pP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349">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4A">
      <w:pP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34B">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4C">
      <w:pP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34D">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4E">
      <w:pP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34F">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50">
      <w:pPr>
        <w:shd w:fill="auto" w:val="clear"/>
        <w:spacing w:after="0" w:lineRule="auto"/>
        <w:ind w:right="-976.062992125984" w:firstLine="0"/>
        <w:rPr/>
      </w:pPr>
      <w:r w:rsidDel="00000000" w:rsidR="00000000" w:rsidRPr="00000000">
        <w:rPr>
          <w:rtl w:val="0"/>
        </w:rPr>
        <w:t xml:space="preserve">*La observación del profesor se basará en la evaluación del cuaderno física o digital en los casos/asignaturas  en los que se utilice cuaderno, el número de negativos o positivos recogido, el interés y comportamiento del alumnado en clase etc. </w:t>
      </w:r>
    </w:p>
    <w:p w:rsidR="00000000" w:rsidDel="00000000" w:rsidP="00000000" w:rsidRDefault="00000000" w:rsidRPr="00000000" w14:paraId="00000351">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52">
      <w:pPr>
        <w:shd w:fill="auto" w:val="clear"/>
        <w:spacing w:after="0" w:lineRule="auto"/>
        <w:ind w:right="-976.062992125984" w:firstLine="0"/>
        <w:rPr/>
      </w:pPr>
      <w:r w:rsidDel="00000000" w:rsidR="00000000" w:rsidRPr="00000000">
        <w:rPr>
          <w:rtl w:val="0"/>
        </w:rPr>
        <w:t xml:space="preserve">Se utilizará la fórmula siguiente para valorar la nota de la evaluación del profesor</w:t>
      </w:r>
    </w:p>
    <w:p w:rsidR="00000000" w:rsidDel="00000000" w:rsidP="00000000" w:rsidRDefault="00000000" w:rsidRPr="00000000" w14:paraId="00000353">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54">
      <w:pPr>
        <w:shd w:fill="auto" w:val="clear"/>
        <w:spacing w:after="0" w:lineRule="auto"/>
        <w:ind w:right="-976.062992125984" w:firstLine="0"/>
        <w:jc w:val="center"/>
        <w:rPr/>
      </w:pPr>
      <w:r w:rsidDel="00000000" w:rsidR="00000000" w:rsidRPr="00000000">
        <w:rPr>
          <w:rtl w:val="0"/>
        </w:rPr>
        <w:t xml:space="preserve"> Valoración = 6 </w:t>
      </w:r>
      <m:oMath>
        <m:r>
          <m:t>±</m:t>
        </m:r>
        <m:r>
          <w:rPr/>
          <m:t xml:space="preserve"> (número de positivos *</m:t>
        </m:r>
      </m:oMath>
      <w:r w:rsidDel="00000000" w:rsidR="00000000" w:rsidRPr="00000000">
        <w:rPr>
          <w:rtl w:val="0"/>
        </w:rPr>
        <w:t xml:space="preserve"> 0,5)</w:t>
      </w:r>
    </w:p>
    <w:p w:rsidR="00000000" w:rsidDel="00000000" w:rsidP="00000000" w:rsidRDefault="00000000" w:rsidRPr="00000000" w14:paraId="00000355">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56">
      <w:pP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357">
      <w:pPr>
        <w:ind w:left="0" w:firstLine="0"/>
        <w:rPr/>
      </w:pPr>
      <w:r w:rsidDel="00000000" w:rsidR="00000000" w:rsidRPr="00000000">
        <w:rPr>
          <w:rtl w:val="0"/>
        </w:rPr>
      </w:r>
    </w:p>
    <w:p w:rsidR="00000000" w:rsidDel="00000000" w:rsidP="00000000" w:rsidRDefault="00000000" w:rsidRPr="00000000" w14:paraId="00000358">
      <w:pPr>
        <w:pStyle w:val="Heading2"/>
        <w:keepNext w:val="1"/>
        <w:keepLines w:val="1"/>
        <w:numPr>
          <w:ilvl w:val="1"/>
          <w:numId w:val="8"/>
        </w:numPr>
        <w:spacing w:before="40" w:lineRule="auto"/>
        <w:ind w:left="576" w:hanging="576"/>
        <w:rPr/>
      </w:pPr>
      <w:bookmarkStart w:colFirst="0" w:colLast="0" w:name="_heading=h.3j2qqm3" w:id="18"/>
      <w:bookmarkEnd w:id="18"/>
      <w:r w:rsidDel="00000000" w:rsidR="00000000" w:rsidRPr="00000000">
        <w:rPr>
          <w:vertAlign w:val="baseline"/>
          <w:rtl w:val="0"/>
        </w:rPr>
        <w:t xml:space="preserve">PROCEDIMIENTOS E INSTRUMENTOS DE EVALUACIÓN</w:t>
      </w:r>
    </w:p>
    <w:p w:rsidR="00000000" w:rsidDel="00000000" w:rsidP="00000000" w:rsidRDefault="00000000" w:rsidRPr="00000000" w14:paraId="00000359">
      <w:pPr>
        <w:numPr>
          <w:ilvl w:val="0"/>
          <w:numId w:val="2"/>
        </w:numPr>
        <w:spacing w:after="0" w:lineRule="auto"/>
        <w:ind w:left="720" w:hanging="360"/>
        <w:rPr>
          <w:u w:val="none"/>
        </w:rPr>
      </w:pPr>
      <w:r w:rsidDel="00000000" w:rsidR="00000000" w:rsidRPr="00000000">
        <w:rPr>
          <w:rtl w:val="0"/>
        </w:rPr>
        <w:t xml:space="preserve">Actividades y problemas planteados en relación con los saberes básicos de cada bloque</w:t>
      </w:r>
      <w:r w:rsidDel="00000000" w:rsidR="00000000" w:rsidRPr="00000000">
        <w:rPr>
          <w:rtl w:val="0"/>
        </w:rPr>
      </w:r>
    </w:p>
    <w:p w:rsidR="00000000" w:rsidDel="00000000" w:rsidP="00000000" w:rsidRDefault="00000000" w:rsidRPr="00000000" w14:paraId="0000035A">
      <w:pPr>
        <w:numPr>
          <w:ilvl w:val="0"/>
          <w:numId w:val="2"/>
        </w:numPr>
        <w:spacing w:after="0" w:lineRule="auto"/>
        <w:ind w:left="720" w:hanging="360"/>
        <w:rPr>
          <w:u w:val="none"/>
        </w:rPr>
      </w:pPr>
      <w:r w:rsidDel="00000000" w:rsidR="00000000" w:rsidRPr="00000000">
        <w:rPr>
          <w:rtl w:val="0"/>
        </w:rPr>
        <w:t xml:space="preserve">Actitud de trabajo y responsabilidad en la realización de las tareas prácticas en el aula de informática.</w:t>
      </w:r>
      <w:r w:rsidDel="00000000" w:rsidR="00000000" w:rsidRPr="00000000">
        <w:rPr>
          <w:rtl w:val="0"/>
        </w:rPr>
      </w:r>
    </w:p>
    <w:p w:rsidR="00000000" w:rsidDel="00000000" w:rsidP="00000000" w:rsidRDefault="00000000" w:rsidRPr="00000000" w14:paraId="0000035B">
      <w:pPr>
        <w:numPr>
          <w:ilvl w:val="0"/>
          <w:numId w:val="2"/>
        </w:numPr>
        <w:spacing w:after="0" w:lineRule="auto"/>
        <w:ind w:left="720" w:hanging="360"/>
        <w:rPr>
          <w:u w:val="none"/>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r w:rsidDel="00000000" w:rsidR="00000000" w:rsidRPr="00000000">
        <w:rPr>
          <w:rtl w:val="0"/>
        </w:rPr>
      </w:r>
    </w:p>
    <w:p w:rsidR="00000000" w:rsidDel="00000000" w:rsidP="00000000" w:rsidRDefault="00000000" w:rsidRPr="00000000" w14:paraId="0000035C">
      <w:pPr>
        <w:numPr>
          <w:ilvl w:val="0"/>
          <w:numId w:val="2"/>
        </w:numPr>
        <w:spacing w:after="0" w:lineRule="auto"/>
        <w:ind w:left="720" w:hanging="360"/>
        <w:rPr>
          <w:u w:val="none"/>
        </w:rPr>
      </w:pPr>
      <w:r w:rsidDel="00000000" w:rsidR="00000000" w:rsidRPr="00000000">
        <w:rPr>
          <w:rtl w:val="0"/>
        </w:rPr>
        <w:t xml:space="preserve">Trabajos prácticos individuales y grupales de investigación y exposición en el aula</w:t>
      </w:r>
      <w:r w:rsidDel="00000000" w:rsidR="00000000" w:rsidRPr="00000000">
        <w:rPr>
          <w:rtl w:val="0"/>
        </w:rPr>
      </w:r>
    </w:p>
    <w:p w:rsidR="00000000" w:rsidDel="00000000" w:rsidP="00000000" w:rsidRDefault="00000000" w:rsidRPr="00000000" w14:paraId="0000035D">
      <w:pPr>
        <w:numPr>
          <w:ilvl w:val="0"/>
          <w:numId w:val="2"/>
        </w:numPr>
        <w:ind w:left="720" w:hanging="360"/>
        <w:rPr>
          <w:u w:val="none"/>
        </w:rPr>
      </w:pPr>
      <w:r w:rsidDel="00000000" w:rsidR="00000000" w:rsidRPr="00000000">
        <w:rPr>
          <w:rtl w:val="0"/>
        </w:rPr>
        <w:t xml:space="preserve">Trabajos en plataformas de aprendizaje específicas como code.org o Khan Academy</w:t>
      </w:r>
      <w:r w:rsidDel="00000000" w:rsidR="00000000" w:rsidRPr="00000000">
        <w:rPr>
          <w:rtl w:val="0"/>
        </w:rPr>
      </w:r>
    </w:p>
    <w:p w:rsidR="00000000" w:rsidDel="00000000" w:rsidP="00000000" w:rsidRDefault="00000000" w:rsidRPr="00000000" w14:paraId="0000035E">
      <w:pPr>
        <w:pStyle w:val="Heading2"/>
        <w:keepNext w:val="1"/>
        <w:keepLines w:val="1"/>
        <w:numPr>
          <w:ilvl w:val="1"/>
          <w:numId w:val="8"/>
        </w:numPr>
        <w:spacing w:before="40" w:lineRule="auto"/>
        <w:ind w:left="576" w:hanging="576"/>
        <w:rPr/>
      </w:pPr>
      <w:bookmarkStart w:colFirst="0" w:colLast="0" w:name="_heading=h.1y810tw" w:id="19"/>
      <w:bookmarkEnd w:id="19"/>
      <w:r w:rsidDel="00000000" w:rsidR="00000000" w:rsidRPr="00000000">
        <w:rPr>
          <w:vertAlign w:val="baseline"/>
          <w:rtl w:val="0"/>
        </w:rPr>
        <w:t xml:space="preserve">MEDIDAS Y ACTIVIDADES DE PROMOCIÓN</w:t>
      </w:r>
    </w:p>
    <w:p w:rsidR="00000000" w:rsidDel="00000000" w:rsidP="00000000" w:rsidRDefault="00000000" w:rsidRPr="00000000" w14:paraId="0000035F">
      <w:pP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360">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361">
      <w:pP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362">
      <w:pP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363">
      <w:pP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364">
      <w:pP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365">
      <w:pP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366">
      <w:pPr>
        <w:numPr>
          <w:ilvl w:val="0"/>
          <w:numId w:val="5"/>
        </w:numPr>
        <w:shd w:fill="auto" w:val="clear"/>
        <w:spacing w:after="0" w:line="240" w:lineRule="auto"/>
        <w:ind w:left="720" w:right="-976.062992125984" w:hanging="360"/>
        <w:rPr>
          <w:u w:val="none"/>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367">
      <w:pPr>
        <w:numPr>
          <w:ilvl w:val="0"/>
          <w:numId w:val="5"/>
        </w:numPr>
        <w:shd w:fill="auto" w:val="clear"/>
        <w:spacing w:after="0" w:line="240" w:lineRule="auto"/>
        <w:ind w:left="720" w:right="-976.062992125984" w:hanging="360"/>
        <w:rPr>
          <w:u w:val="none"/>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368">
      <w:pPr>
        <w:numPr>
          <w:ilvl w:val="0"/>
          <w:numId w:val="5"/>
        </w:numPr>
        <w:shd w:fill="auto" w:val="clear"/>
        <w:spacing w:after="0" w:line="240" w:lineRule="auto"/>
        <w:ind w:left="720" w:right="-976.062992125984" w:hanging="360"/>
        <w:rPr>
          <w:u w:val="none"/>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369">
      <w:pPr>
        <w:numPr>
          <w:ilvl w:val="0"/>
          <w:numId w:val="5"/>
        </w:numPr>
        <w:shd w:fill="auto" w:val="clear"/>
        <w:spacing w:after="0" w:line="240" w:lineRule="auto"/>
        <w:ind w:left="720" w:right="-976.062992125984" w:hanging="360"/>
        <w:rPr>
          <w:u w:val="none"/>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36A">
      <w:pPr>
        <w:numPr>
          <w:ilvl w:val="0"/>
          <w:numId w:val="5"/>
        </w:numPr>
        <w:shd w:fill="auto" w:val="clear"/>
        <w:spacing w:after="240" w:line="240" w:lineRule="auto"/>
        <w:ind w:left="720" w:right="-976.062992125984" w:hanging="360"/>
        <w:rPr>
          <w:u w:val="none"/>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36B">
      <w:pPr>
        <w:pStyle w:val="Heading1"/>
        <w:keepNext w:val="1"/>
        <w:keepLines w:val="1"/>
        <w:numPr>
          <w:ilvl w:val="0"/>
          <w:numId w:val="8"/>
        </w:numPr>
        <w:spacing w:before="240" w:lineRule="auto"/>
        <w:ind w:left="432" w:hanging="432"/>
        <w:rPr/>
      </w:pPr>
      <w:bookmarkStart w:colFirst="0" w:colLast="0" w:name="_heading=h.4i7ojhp" w:id="20"/>
      <w:bookmarkEnd w:id="20"/>
      <w:r w:rsidDel="00000000" w:rsidR="00000000" w:rsidRPr="00000000">
        <w:rPr>
          <w:vertAlign w:val="baseline"/>
          <w:rtl w:val="0"/>
        </w:rPr>
        <w:t xml:space="preserve">INTELIGENCIA ARTIFICIAL I</w:t>
      </w:r>
    </w:p>
    <w:p w:rsidR="00000000" w:rsidDel="00000000" w:rsidP="00000000" w:rsidRDefault="00000000" w:rsidRPr="00000000" w14:paraId="0000036C">
      <w:pPr>
        <w:pStyle w:val="Heading2"/>
        <w:keepNext w:val="1"/>
        <w:keepLines w:val="1"/>
        <w:numPr>
          <w:ilvl w:val="1"/>
          <w:numId w:val="8"/>
        </w:numPr>
        <w:spacing w:before="40" w:lineRule="auto"/>
        <w:ind w:left="576" w:hanging="576"/>
        <w:rPr/>
      </w:pPr>
      <w:bookmarkStart w:colFirst="0" w:colLast="0" w:name="_heading=h.2xcytpi" w:id="21"/>
      <w:bookmarkEnd w:id="21"/>
      <w:r w:rsidDel="00000000" w:rsidR="00000000" w:rsidRPr="00000000">
        <w:rPr>
          <w:vertAlign w:val="baseline"/>
          <w:rtl w:val="0"/>
        </w:rPr>
        <w:t xml:space="preserve">SABERES BÁSICOS Y TEMPORALIZACIÓN</w:t>
      </w:r>
    </w:p>
    <w:tbl>
      <w:tblPr>
        <w:tblStyle w:val="Table39"/>
        <w:tblW w:w="9690.0" w:type="dxa"/>
        <w:jc w:val="left"/>
        <w:tblInd w:w="-165.0" w:type="dxa"/>
        <w:tblLayout w:type="fixed"/>
        <w:tblLook w:val="0400"/>
      </w:tblPr>
      <w:tblGrid>
        <w:gridCol w:w="3765"/>
        <w:gridCol w:w="2700"/>
        <w:gridCol w:w="3225"/>
        <w:tblGridChange w:id="0">
          <w:tblGrid>
            <w:gridCol w:w="3765"/>
            <w:gridCol w:w="2700"/>
            <w:gridCol w:w="322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6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6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1: FUNDAMENTOS DE INTELIGENCIA ARTIFICIAL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7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A. FUNDAMENTOS DE INTELIGENCIA</w:t>
            </w:r>
          </w:p>
          <w:p w:rsidR="00000000" w:rsidDel="00000000" w:rsidP="00000000" w:rsidRDefault="00000000" w:rsidRPr="00000000" w14:paraId="0000037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ARTIFICIAL.</w:t>
            </w:r>
          </w:p>
          <w:p w:rsidR="00000000" w:rsidDel="00000000" w:rsidP="00000000" w:rsidRDefault="00000000" w:rsidRPr="00000000" w14:paraId="0000037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0"/>
              </w:sdtPr>
              <w:sdtContent>
                <w:r w:rsidDel="00000000" w:rsidR="00000000" w:rsidRPr="00000000">
                  <w:rPr>
                    <w:rFonts w:ascii="Arial Unicode MS" w:cs="Arial Unicode MS" w:eastAsia="Arial Unicode MS" w:hAnsi="Arial Unicode MS"/>
                    <w:rtl w:val="0"/>
                  </w:rPr>
                  <w:t xml:space="preserve">− Inteligencia Artificial. Significado, ejemplos e impacto sobre distintos ámbitos de la sociedad. IA de propósito general y de propósito específico.− Los datos como componente necesario para el desarrollo de la IA.</w:t>
                </w:r>
              </w:sdtContent>
            </w:sdt>
          </w:p>
          <w:p w:rsidR="00000000" w:rsidDel="00000000" w:rsidP="00000000" w:rsidRDefault="00000000" w:rsidRPr="00000000" w14:paraId="0000037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
              </w:sdtPr>
              <w:sdtContent>
                <w:r w:rsidDel="00000000" w:rsidR="00000000" w:rsidRPr="00000000">
                  <w:rPr>
                    <w:rFonts w:ascii="Arial Unicode MS" w:cs="Arial Unicode MS" w:eastAsia="Arial Unicode MS" w:hAnsi="Arial Unicode MS"/>
                    <w:rtl w:val="0"/>
                  </w:rPr>
                  <w:t xml:space="preserve">− Sistemas inteligentes: componentes y funciones. Módulos de tratamiento de información y algoritmos para el aprendizaje automático.</w:t>
                </w:r>
              </w:sdtContent>
            </w:sdt>
          </w:p>
          <w:p w:rsidR="00000000" w:rsidDel="00000000" w:rsidP="00000000" w:rsidRDefault="00000000" w:rsidRPr="00000000" w14:paraId="0000037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
              </w:sdtPr>
              <w:sdtContent>
                <w:r w:rsidDel="00000000" w:rsidR="00000000" w:rsidRPr="00000000">
                  <w:rPr>
                    <w:rFonts w:ascii="Arial Unicode MS" w:cs="Arial Unicode MS" w:eastAsia="Arial Unicode MS" w:hAnsi="Arial Unicode MS"/>
                    <w:rtl w:val="0"/>
                  </w:rPr>
                  <w:t xml:space="preserve">− Estrategias de aprendizaje automático: supervisado, no supervisado, refuerzo. Contexto y aplicaciones.</w:t>
                </w:r>
              </w:sdtContent>
            </w:sdt>
          </w:p>
        </w:tc>
      </w:tr>
    </w:tbl>
    <w:p w:rsidR="00000000" w:rsidDel="00000000" w:rsidP="00000000" w:rsidRDefault="00000000" w:rsidRPr="00000000" w14:paraId="0000037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0"/>
        <w:tblW w:w="9735.0" w:type="dxa"/>
        <w:jc w:val="left"/>
        <w:tblInd w:w="-195.0" w:type="dxa"/>
        <w:tblLayout w:type="fixed"/>
        <w:tblLook w:val="0400"/>
      </w:tblPr>
      <w:tblGrid>
        <w:gridCol w:w="2625"/>
        <w:gridCol w:w="3885"/>
        <w:gridCol w:w="3225"/>
        <w:tblGridChange w:id="0">
          <w:tblGrid>
            <w:gridCol w:w="2625"/>
            <w:gridCol w:w="3885"/>
            <w:gridCol w:w="322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7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8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t xml:space="preserve">UNIDAD 2: Dibujo y animación con JS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8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 TRATAMIENTO DE LA INFORMACIÓN.</w:t>
            </w:r>
          </w:p>
          <w:p w:rsidR="00000000" w:rsidDel="00000000" w:rsidP="00000000" w:rsidRDefault="00000000" w:rsidRPr="00000000" w14:paraId="0000038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3"/>
              </w:sdtPr>
              <w:sdtContent>
                <w:r w:rsidDel="00000000" w:rsidR="00000000" w:rsidRPr="00000000">
                  <w:rPr>
                    <w:rFonts w:ascii="Arial Unicode MS" w:cs="Arial Unicode MS" w:eastAsia="Arial Unicode MS" w:hAnsi="Arial Unicode MS"/>
                    <w:rtl w:val="0"/>
                  </w:rPr>
                  <w:t xml:space="preserve">− Captación y tratamiento de la Información textual, sonora y visual. Representación.</w:t>
                </w:r>
              </w:sdtContent>
            </w:sdt>
          </w:p>
          <w:p w:rsidR="00000000" w:rsidDel="00000000" w:rsidP="00000000" w:rsidRDefault="00000000" w:rsidRPr="00000000" w14:paraId="0000038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4"/>
              </w:sdtPr>
              <w:sdtContent>
                <w:r w:rsidDel="00000000" w:rsidR="00000000" w:rsidRPr="00000000">
                  <w:rPr>
                    <w:rFonts w:ascii="Arial Unicode MS" w:cs="Arial Unicode MS" w:eastAsia="Arial Unicode MS" w:hAnsi="Arial Unicode MS"/>
                    <w:rtl w:val="0"/>
                  </w:rPr>
                  <w:t xml:space="preserve">− Datos de salida de un sistema inteligente. Formatos y objetivos en la resolución de problemas de clasificación y de regresión.</w:t>
                </w:r>
              </w:sdtContent>
            </w:sdt>
          </w:p>
          <w:p w:rsidR="00000000" w:rsidDel="00000000" w:rsidP="00000000" w:rsidRDefault="00000000" w:rsidRPr="00000000" w14:paraId="0000038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r>
    </w:tbl>
    <w:p w:rsidR="00000000" w:rsidDel="00000000" w:rsidP="00000000" w:rsidRDefault="00000000" w:rsidRPr="00000000" w14:paraId="0000038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1"/>
        <w:tblW w:w="9735.0" w:type="dxa"/>
        <w:jc w:val="left"/>
        <w:tblInd w:w="-165.0" w:type="dxa"/>
        <w:tblLayout w:type="fixed"/>
        <w:tblLook w:val="0400"/>
      </w:tblPr>
      <w:tblGrid>
        <w:gridCol w:w="2685"/>
        <w:gridCol w:w="3855"/>
        <w:gridCol w:w="3195"/>
        <w:tblGridChange w:id="0">
          <w:tblGrid>
            <w:gridCol w:w="2685"/>
            <w:gridCol w:w="3855"/>
            <w:gridCol w:w="319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8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9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3 CREACIÓN DE PÁGINAS WEBS HTML y CSS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y 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9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 TRATAMIENTO DE LA INFORMACIÓN.</w:t>
            </w:r>
          </w:p>
          <w:p w:rsidR="00000000" w:rsidDel="00000000" w:rsidP="00000000" w:rsidRDefault="00000000" w:rsidRPr="00000000" w14:paraId="0000039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5"/>
              </w:sdtPr>
              <w:sdtContent>
                <w:r w:rsidDel="00000000" w:rsidR="00000000" w:rsidRPr="00000000">
                  <w:rPr>
                    <w:rFonts w:ascii="Arial Unicode MS" w:cs="Arial Unicode MS" w:eastAsia="Arial Unicode MS" w:hAnsi="Arial Unicode MS"/>
                    <w:rtl w:val="0"/>
                  </w:rPr>
                  <w:t xml:space="preserve">− Captación y tratamiento de la información textual, sonora y visual. Representación.</w:t>
                </w:r>
              </w:sdtContent>
            </w:sdt>
          </w:p>
          <w:p w:rsidR="00000000" w:rsidDel="00000000" w:rsidP="00000000" w:rsidRDefault="00000000" w:rsidRPr="00000000" w14:paraId="0000039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6"/>
              </w:sdtPr>
              <w:sdtContent>
                <w:r w:rsidDel="00000000" w:rsidR="00000000" w:rsidRPr="00000000">
                  <w:rPr>
                    <w:rFonts w:ascii="Arial Unicode MS" w:cs="Arial Unicode MS" w:eastAsia="Arial Unicode MS" w:hAnsi="Arial Unicode MS"/>
                    <w:rtl w:val="0"/>
                  </w:rPr>
                  <w:t xml:space="preserve">− Datos de salida de un sistema inteligente. Formatos y objetivos en la resolución de problemas de clasificación y de regresión.</w:t>
                </w:r>
              </w:sdtContent>
            </w:sdt>
          </w:p>
        </w:tc>
      </w:tr>
    </w:tbl>
    <w:p w:rsidR="00000000" w:rsidDel="00000000" w:rsidP="00000000" w:rsidRDefault="00000000" w:rsidRPr="00000000" w14:paraId="0000039C">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2"/>
        <w:tblW w:w="9720.0" w:type="dxa"/>
        <w:jc w:val="left"/>
        <w:tblInd w:w="-165.0" w:type="dxa"/>
        <w:tblLayout w:type="fixed"/>
        <w:tblLook w:val="0400"/>
      </w:tblPr>
      <w:tblGrid>
        <w:gridCol w:w="3540"/>
        <w:gridCol w:w="3135"/>
        <w:gridCol w:w="3045"/>
        <w:tblGridChange w:id="0">
          <w:tblGrid>
            <w:gridCol w:w="3540"/>
            <w:gridCol w:w="3135"/>
            <w:gridCol w:w="304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9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9F">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4: Creación de páginas webs interactivas HTML y JS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A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C.PROGRAMACIÓN INFORMÁTICA.</w:t>
            </w:r>
          </w:p>
          <w:p w:rsidR="00000000" w:rsidDel="00000000" w:rsidP="00000000" w:rsidRDefault="00000000" w:rsidRPr="00000000" w14:paraId="000003A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7"/>
              </w:sdtPr>
              <w:sdtContent>
                <w:r w:rsidDel="00000000" w:rsidR="00000000" w:rsidRPr="00000000">
                  <w:rPr>
                    <w:rFonts w:ascii="Arial Unicode MS" w:cs="Arial Unicode MS" w:eastAsia="Arial Unicode MS" w:hAnsi="Arial Unicode MS"/>
                    <w:rtl w:val="0"/>
                  </w:rPr>
                  <w:t xml:space="preserve">− Entornos de desarrollo orientados a proyectos de IA. Servicios y aplicaciones para la experimentación con sistemas de IA.</w:t>
                </w:r>
              </w:sdtContent>
            </w:sdt>
          </w:p>
          <w:p w:rsidR="00000000" w:rsidDel="00000000" w:rsidP="00000000" w:rsidRDefault="00000000" w:rsidRPr="00000000" w14:paraId="000003A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8"/>
              </w:sdtPr>
              <w:sdtContent>
                <w:r w:rsidDel="00000000" w:rsidR="00000000" w:rsidRPr="00000000">
                  <w:rPr>
                    <w:rFonts w:ascii="Arial Unicode MS" w:cs="Arial Unicode MS" w:eastAsia="Arial Unicode MS" w:hAnsi="Arial Unicode MS"/>
                    <w:rtl w:val="0"/>
                  </w:rPr>
                  <w:t xml:space="preserve">− Elementos fundamentales de un programa informático: cabecera, importación de librerías, configuración de dispositivos y canales de comunicación y funciones.</w:t>
                </w:r>
              </w:sdtContent>
            </w:sdt>
          </w:p>
          <w:p w:rsidR="00000000" w:rsidDel="00000000" w:rsidP="00000000" w:rsidRDefault="00000000" w:rsidRPr="00000000" w14:paraId="000003A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9"/>
              </w:sdtPr>
              <w:sdtContent>
                <w:r w:rsidDel="00000000" w:rsidR="00000000" w:rsidRPr="00000000">
                  <w:rPr>
                    <w:rFonts w:ascii="Arial Unicode MS" w:cs="Arial Unicode MS" w:eastAsia="Arial Unicode MS" w:hAnsi="Arial Unicode MS"/>
                    <w:rtl w:val="0"/>
                  </w:rPr>
                  <w:t xml:space="preserve">− Declaración y formato de variables.</w:t>
                </w:r>
              </w:sdtContent>
            </w:sdt>
          </w:p>
          <w:p w:rsidR="00000000" w:rsidDel="00000000" w:rsidP="00000000" w:rsidRDefault="00000000" w:rsidRPr="00000000" w14:paraId="000003A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0"/>
              </w:sdtPr>
              <w:sdtContent>
                <w:r w:rsidDel="00000000" w:rsidR="00000000" w:rsidRPr="00000000">
                  <w:rPr>
                    <w:rFonts w:ascii="Arial Unicode MS" w:cs="Arial Unicode MS" w:eastAsia="Arial Unicode MS" w:hAnsi="Arial Unicode MS"/>
                    <w:rtl w:val="0"/>
                  </w:rPr>
                  <w:t xml:space="preserve">− Funciones de control del flujo de ejecución de un programa informático (bucles, sentencias condicionales, comandos de ruptura y salida, excepciones). - Funciones de librerías específicas: tratamiento y graficado de datos; generación de modelos de IA.</w:t>
                </w:r>
              </w:sdtContent>
            </w:sdt>
          </w:p>
        </w:tc>
      </w:tr>
    </w:tbl>
    <w:p w:rsidR="00000000" w:rsidDel="00000000" w:rsidP="00000000" w:rsidRDefault="00000000" w:rsidRPr="00000000" w14:paraId="000003A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3"/>
        <w:tblW w:w="9780.0" w:type="dxa"/>
        <w:jc w:val="left"/>
        <w:tblInd w:w="-210.0" w:type="dxa"/>
        <w:tblLayout w:type="fixed"/>
        <w:tblLook w:val="0400"/>
      </w:tblPr>
      <w:tblGrid>
        <w:gridCol w:w="3645"/>
        <w:gridCol w:w="3030"/>
        <w:gridCol w:w="3105"/>
        <w:tblGridChange w:id="0">
          <w:tblGrid>
            <w:gridCol w:w="3645"/>
            <w:gridCol w:w="3030"/>
            <w:gridCol w:w="310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A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B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5: SCRATCH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B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 PROGRAMACIÓN INFORMÁTICA.</w:t>
            </w:r>
          </w:p>
          <w:p w:rsidR="00000000" w:rsidDel="00000000" w:rsidP="00000000" w:rsidRDefault="00000000" w:rsidRPr="00000000" w14:paraId="000003B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1"/>
              </w:sdtPr>
              <w:sdtContent>
                <w:r w:rsidDel="00000000" w:rsidR="00000000" w:rsidRPr="00000000">
                  <w:rPr>
                    <w:rFonts w:ascii="Arial Unicode MS" w:cs="Arial Unicode MS" w:eastAsia="Arial Unicode MS" w:hAnsi="Arial Unicode MS"/>
                    <w:rtl w:val="0"/>
                  </w:rPr>
                  <w:t xml:space="preserve">− Entornos de desarrollo orientados a proyectos de IA. Servicios y aplicaciones para la experimentación con sistemas de IA.</w:t>
                </w:r>
              </w:sdtContent>
            </w:sdt>
          </w:p>
          <w:p w:rsidR="00000000" w:rsidDel="00000000" w:rsidP="00000000" w:rsidRDefault="00000000" w:rsidRPr="00000000" w14:paraId="000003B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2"/>
              </w:sdtPr>
              <w:sdtContent>
                <w:r w:rsidDel="00000000" w:rsidR="00000000" w:rsidRPr="00000000">
                  <w:rPr>
                    <w:rFonts w:ascii="Arial Unicode MS" w:cs="Arial Unicode MS" w:eastAsia="Arial Unicode MS" w:hAnsi="Arial Unicode MS"/>
                    <w:rtl w:val="0"/>
                  </w:rPr>
                  <w:t xml:space="preserve">− Elementos fundamentales de un programa informático: cabecera, importación de librerías, configuración de dispositivos y canales de comunicación y funciones.</w:t>
                </w:r>
              </w:sdtContent>
            </w:sdt>
          </w:p>
          <w:p w:rsidR="00000000" w:rsidDel="00000000" w:rsidP="00000000" w:rsidRDefault="00000000" w:rsidRPr="00000000" w14:paraId="000003B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3"/>
              </w:sdtPr>
              <w:sdtContent>
                <w:r w:rsidDel="00000000" w:rsidR="00000000" w:rsidRPr="00000000">
                  <w:rPr>
                    <w:rFonts w:ascii="Arial Unicode MS" w:cs="Arial Unicode MS" w:eastAsia="Arial Unicode MS" w:hAnsi="Arial Unicode MS"/>
                    <w:rtl w:val="0"/>
                  </w:rPr>
                  <w:t xml:space="preserve">− Declaración y formato de variables.</w:t>
                </w:r>
              </w:sdtContent>
            </w:sdt>
          </w:p>
          <w:p w:rsidR="00000000" w:rsidDel="00000000" w:rsidP="00000000" w:rsidRDefault="00000000" w:rsidRPr="00000000" w14:paraId="000003B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4"/>
              </w:sdtPr>
              <w:sdtContent>
                <w:r w:rsidDel="00000000" w:rsidR="00000000" w:rsidRPr="00000000">
                  <w:rPr>
                    <w:rFonts w:ascii="Arial Unicode MS" w:cs="Arial Unicode MS" w:eastAsia="Arial Unicode MS" w:hAnsi="Arial Unicode MS"/>
                    <w:rtl w:val="0"/>
                  </w:rPr>
                  <w:t xml:space="preserve">− Funciones de control del flujo de ejecución de un programa informático (bucles, sentencias condicionales, comandos de ruptura y salida, excepciones).</w:t>
                </w:r>
              </w:sdtContent>
            </w:sdt>
          </w:p>
          <w:p w:rsidR="00000000" w:rsidDel="00000000" w:rsidP="00000000" w:rsidRDefault="00000000" w:rsidRPr="00000000" w14:paraId="000003B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5"/>
              </w:sdtPr>
              <w:sdtContent>
                <w:r w:rsidDel="00000000" w:rsidR="00000000" w:rsidRPr="00000000">
                  <w:rPr>
                    <w:rFonts w:ascii="Arial Unicode MS" w:cs="Arial Unicode MS" w:eastAsia="Arial Unicode MS" w:hAnsi="Arial Unicode MS"/>
                    <w:rtl w:val="0"/>
                  </w:rPr>
                  <w:t xml:space="preserve">− Funciones de librerías específicas: tratamiento y graficado de datos; generación de modelos de IA.</w:t>
                </w:r>
              </w:sdtContent>
            </w:sdt>
          </w:p>
        </w:tc>
      </w:tr>
    </w:tbl>
    <w:p w:rsidR="00000000" w:rsidDel="00000000" w:rsidP="00000000" w:rsidRDefault="00000000" w:rsidRPr="00000000" w14:paraId="000003B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4"/>
        <w:tblW w:w="9690.0" w:type="dxa"/>
        <w:jc w:val="left"/>
        <w:tblInd w:w="-165.0" w:type="dxa"/>
        <w:tblLayout w:type="fixed"/>
        <w:tblLook w:val="0400"/>
      </w:tblPr>
      <w:tblGrid>
        <w:gridCol w:w="3150"/>
        <w:gridCol w:w="3705"/>
        <w:gridCol w:w="2835"/>
        <w:tblGridChange w:id="0">
          <w:tblGrid>
            <w:gridCol w:w="3150"/>
            <w:gridCol w:w="3705"/>
            <w:gridCol w:w="283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C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C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6: APP INVENTOR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C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C. PROGRAMACIÓN INFORMÁTICA.</w:t>
            </w:r>
          </w:p>
          <w:p w:rsidR="00000000" w:rsidDel="00000000" w:rsidP="00000000" w:rsidRDefault="00000000" w:rsidRPr="00000000" w14:paraId="000003C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6"/>
              </w:sdtPr>
              <w:sdtContent>
                <w:r w:rsidDel="00000000" w:rsidR="00000000" w:rsidRPr="00000000">
                  <w:rPr>
                    <w:rFonts w:ascii="Arial Unicode MS" w:cs="Arial Unicode MS" w:eastAsia="Arial Unicode MS" w:hAnsi="Arial Unicode MS"/>
                    <w:rtl w:val="0"/>
                  </w:rPr>
                  <w:t xml:space="preserve">− Entornos de desarrollo orientados a proyectos de IA. Servicios y aplicaciones para la experimentación con sistemas de IA.</w:t>
                </w:r>
              </w:sdtContent>
            </w:sdt>
          </w:p>
          <w:p w:rsidR="00000000" w:rsidDel="00000000" w:rsidP="00000000" w:rsidRDefault="00000000" w:rsidRPr="00000000" w14:paraId="000003C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7"/>
              </w:sdtPr>
              <w:sdtContent>
                <w:r w:rsidDel="00000000" w:rsidR="00000000" w:rsidRPr="00000000">
                  <w:rPr>
                    <w:rFonts w:ascii="Arial Unicode MS" w:cs="Arial Unicode MS" w:eastAsia="Arial Unicode MS" w:hAnsi="Arial Unicode MS"/>
                    <w:rtl w:val="0"/>
                  </w:rPr>
                  <w:t xml:space="preserve">− Elementos fundamentales de un programa informático: cabecera,</w:t>
                </w:r>
              </w:sdtContent>
            </w:sdt>
          </w:p>
          <w:p w:rsidR="00000000" w:rsidDel="00000000" w:rsidP="00000000" w:rsidRDefault="00000000" w:rsidRPr="00000000" w14:paraId="000003C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importación de librerías, configuración de dispositivos y canales de comunicación y funciones.</w:t>
            </w:r>
          </w:p>
          <w:p w:rsidR="00000000" w:rsidDel="00000000" w:rsidP="00000000" w:rsidRDefault="00000000" w:rsidRPr="00000000" w14:paraId="000003C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8"/>
              </w:sdtPr>
              <w:sdtContent>
                <w:r w:rsidDel="00000000" w:rsidR="00000000" w:rsidRPr="00000000">
                  <w:rPr>
                    <w:rFonts w:ascii="Arial Unicode MS" w:cs="Arial Unicode MS" w:eastAsia="Arial Unicode MS" w:hAnsi="Arial Unicode MS"/>
                    <w:rtl w:val="0"/>
                  </w:rPr>
                  <w:t xml:space="preserve">− Declaración y formato de variables.</w:t>
                </w:r>
              </w:sdtContent>
            </w:sdt>
          </w:p>
          <w:p w:rsidR="00000000" w:rsidDel="00000000" w:rsidP="00000000" w:rsidRDefault="00000000" w:rsidRPr="00000000" w14:paraId="000003C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19"/>
              </w:sdtPr>
              <w:sdtContent>
                <w:r w:rsidDel="00000000" w:rsidR="00000000" w:rsidRPr="00000000">
                  <w:rPr>
                    <w:rFonts w:ascii="Arial Unicode MS" w:cs="Arial Unicode MS" w:eastAsia="Arial Unicode MS" w:hAnsi="Arial Unicode MS"/>
                    <w:rtl w:val="0"/>
                  </w:rPr>
                  <w:t xml:space="preserve">− Funciones de control del flujo de ejecución de un programa informático (bucles, sentencias condicionales, comandos de ruptura y salida, excepciones). </w:t>
                </w:r>
              </w:sdtContent>
            </w:sdt>
          </w:p>
        </w:tc>
      </w:tr>
    </w:tbl>
    <w:p w:rsidR="00000000" w:rsidDel="00000000" w:rsidP="00000000" w:rsidRDefault="00000000" w:rsidRPr="00000000" w14:paraId="000003D1">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5"/>
        <w:tblW w:w="9645.0" w:type="dxa"/>
        <w:jc w:val="left"/>
        <w:tblInd w:w="-150.0" w:type="dxa"/>
        <w:tblLayout w:type="fixed"/>
        <w:tblLook w:val="0400"/>
      </w:tblPr>
      <w:tblGrid>
        <w:gridCol w:w="2565"/>
        <w:gridCol w:w="4155"/>
        <w:gridCol w:w="2925"/>
        <w:tblGridChange w:id="0">
          <w:tblGrid>
            <w:gridCol w:w="2565"/>
            <w:gridCol w:w="4155"/>
            <w:gridCol w:w="292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D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D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7: ÉTICA E INTELIGENCIA ARTIFICIAL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D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E. ÉTICA E INTELIGENCIA ARTIFICIAL</w:t>
            </w:r>
          </w:p>
          <w:p w:rsidR="00000000" w:rsidDel="00000000" w:rsidP="00000000" w:rsidRDefault="00000000" w:rsidRPr="00000000" w14:paraId="000003D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0"/>
              </w:sdtPr>
              <w:sdtContent>
                <w:r w:rsidDel="00000000" w:rsidR="00000000" w:rsidRPr="00000000">
                  <w:rPr>
                    <w:rFonts w:ascii="Arial Unicode MS" w:cs="Arial Unicode MS" w:eastAsia="Arial Unicode MS" w:hAnsi="Arial Unicode MS"/>
                    <w:rtl w:val="0"/>
                  </w:rPr>
                  <w:t xml:space="preserve">− Ética en la captación de datos.</w:t>
                </w:r>
              </w:sdtContent>
            </w:sdt>
          </w:p>
          <w:p w:rsidR="00000000" w:rsidDel="00000000" w:rsidP="00000000" w:rsidRDefault="00000000" w:rsidRPr="00000000" w14:paraId="000003D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1"/>
              </w:sdtPr>
              <w:sdtContent>
                <w:r w:rsidDel="00000000" w:rsidR="00000000" w:rsidRPr="00000000">
                  <w:rPr>
                    <w:rFonts w:ascii="Arial Unicode MS" w:cs="Arial Unicode MS" w:eastAsia="Arial Unicode MS" w:hAnsi="Arial Unicode MS"/>
                    <w:rtl w:val="0"/>
                  </w:rPr>
                  <w:t xml:space="preserve">− Impacto de la generalización en el empleo de sistemas basados en IA en el bienestar de las personas.</w:t>
                </w:r>
              </w:sdtContent>
            </w:sdt>
          </w:p>
        </w:tc>
      </w:tr>
    </w:tbl>
    <w:p w:rsidR="00000000" w:rsidDel="00000000" w:rsidP="00000000" w:rsidRDefault="00000000" w:rsidRPr="00000000" w14:paraId="000003E0">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46"/>
        <w:tblW w:w="9690.0" w:type="dxa"/>
        <w:jc w:val="left"/>
        <w:tblInd w:w="-180.0" w:type="dxa"/>
        <w:tblLayout w:type="fixed"/>
        <w:tblLook w:val="0400"/>
      </w:tblPr>
      <w:tblGrid>
        <w:gridCol w:w="2280"/>
        <w:gridCol w:w="4500"/>
        <w:gridCol w:w="2910"/>
        <w:tblGridChange w:id="0">
          <w:tblGrid>
            <w:gridCol w:w="2280"/>
            <w:gridCol w:w="4500"/>
            <w:gridCol w:w="291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E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E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UNIDAD 8: Introducción al análisis numérico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3E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G. FUNDAMENTOS DE MÉTODOS NUMÉRICOS.</w:t>
            </w:r>
          </w:p>
          <w:p w:rsidR="00000000" w:rsidDel="00000000" w:rsidP="00000000" w:rsidRDefault="00000000" w:rsidRPr="00000000" w14:paraId="000003E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2"/>
              </w:sdtPr>
              <w:sdtContent>
                <w:r w:rsidDel="00000000" w:rsidR="00000000" w:rsidRPr="00000000">
                  <w:rPr>
                    <w:rFonts w:ascii="Arial Unicode MS" w:cs="Arial Unicode MS" w:eastAsia="Arial Unicode MS" w:hAnsi="Arial Unicode MS"/>
                    <w:rtl w:val="0"/>
                  </w:rPr>
                  <w:t xml:space="preserve">− Problemas de clasificación. Matrices de confusión. Curva ROC. AUC. Árboles de decisión.</w:t>
                </w:r>
              </w:sdtContent>
            </w:sdt>
          </w:p>
          <w:p w:rsidR="00000000" w:rsidDel="00000000" w:rsidP="00000000" w:rsidRDefault="00000000" w:rsidRPr="00000000" w14:paraId="000003E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Búsqueda de patrones. Aplicaciones.</w:t>
            </w:r>
          </w:p>
          <w:p w:rsidR="00000000" w:rsidDel="00000000" w:rsidP="00000000" w:rsidRDefault="00000000" w:rsidRPr="00000000" w14:paraId="000003E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3"/>
              </w:sdtPr>
              <w:sdtContent>
                <w:r w:rsidDel="00000000" w:rsidR="00000000" w:rsidRPr="00000000">
                  <w:rPr>
                    <w:rFonts w:ascii="Arial Unicode MS" w:cs="Arial Unicode MS" w:eastAsia="Arial Unicode MS" w:hAnsi="Arial Unicode MS"/>
                    <w:rtl w:val="0"/>
                  </w:rPr>
                  <w:t xml:space="preserve">− Regresión lineal. Aplicaciones.</w:t>
                </w:r>
              </w:sdtContent>
            </w:sdt>
          </w:p>
          <w:p w:rsidR="00000000" w:rsidDel="00000000" w:rsidP="00000000" w:rsidRDefault="00000000" w:rsidRPr="00000000" w14:paraId="000003E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sdt>
              <w:sdtPr>
                <w:tag w:val="goog_rdk_24"/>
              </w:sdtPr>
              <w:sdtContent>
                <w:r w:rsidDel="00000000" w:rsidR="00000000" w:rsidRPr="00000000">
                  <w:rPr>
                    <w:rFonts w:ascii="Arial Unicode MS" w:cs="Arial Unicode MS" w:eastAsia="Arial Unicode MS" w:hAnsi="Arial Unicode MS"/>
                    <w:rtl w:val="0"/>
                  </w:rPr>
                  <w:t xml:space="preserve">− Los problemas del sesgo y la varianza. Errores de ajuste. Ajuste deficiente y sobreajuste.Hiper Parámetros.</w:t>
                </w:r>
              </w:sdtContent>
            </w:sdt>
          </w:p>
        </w:tc>
      </w:tr>
    </w:tbl>
    <w:p w:rsidR="00000000" w:rsidDel="00000000" w:rsidP="00000000" w:rsidRDefault="00000000" w:rsidRPr="00000000" w14:paraId="000003F1">
      <w:pPr>
        <w:ind w:firstLine="0"/>
        <w:rPr/>
      </w:pPr>
      <w:r w:rsidDel="00000000" w:rsidR="00000000" w:rsidRPr="00000000">
        <w:rPr>
          <w:rtl w:val="0"/>
        </w:rPr>
      </w:r>
    </w:p>
    <w:p w:rsidR="00000000" w:rsidDel="00000000" w:rsidP="00000000" w:rsidRDefault="00000000" w:rsidRPr="00000000" w14:paraId="000003F2">
      <w:pPr>
        <w:pStyle w:val="Heading2"/>
        <w:keepNext w:val="1"/>
        <w:keepLines w:val="1"/>
        <w:numPr>
          <w:ilvl w:val="1"/>
          <w:numId w:val="8"/>
        </w:numPr>
        <w:spacing w:before="40" w:lineRule="auto"/>
        <w:ind w:left="576" w:hanging="576"/>
        <w:rPr/>
      </w:pPr>
      <w:bookmarkStart w:colFirst="0" w:colLast="0" w:name="_heading=h.1ci93xb" w:id="22"/>
      <w:bookmarkEnd w:id="22"/>
      <w:r w:rsidDel="00000000" w:rsidR="00000000" w:rsidRPr="00000000">
        <w:rPr>
          <w:vertAlign w:val="baseline"/>
          <w:rtl w:val="0"/>
        </w:rPr>
        <w:t xml:space="preserve">CRITERIOS DE PROMOCIÓN</w:t>
      </w:r>
    </w:p>
    <w:p w:rsidR="00000000" w:rsidDel="00000000" w:rsidP="00000000" w:rsidRDefault="00000000" w:rsidRPr="00000000" w14:paraId="000003F3">
      <w:pP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BACH</w:t>
      </w:r>
    </w:p>
    <w:p w:rsidR="00000000" w:rsidDel="00000000" w:rsidP="00000000" w:rsidRDefault="00000000" w:rsidRPr="00000000" w14:paraId="000003F4">
      <w:pPr>
        <w:shd w:fill="auto" w:val="clear"/>
        <w:spacing w:after="0" w:lineRule="auto"/>
        <w:ind w:right="-692.5984251968498" w:firstLine="0"/>
        <w:rPr/>
      </w:pPr>
      <w:r w:rsidDel="00000000" w:rsidR="00000000" w:rsidRPr="00000000">
        <w:rPr>
          <w:rtl w:val="0"/>
        </w:rPr>
        <w:t xml:space="preserve"> </w:t>
      </w:r>
    </w:p>
    <w:tbl>
      <w:tblPr>
        <w:tblStyle w:val="Table47"/>
        <w:tblW w:w="94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60"/>
        <w:gridCol w:w="1995"/>
        <w:gridCol w:w="2670"/>
        <w:gridCol w:w="1935"/>
        <w:tblGridChange w:id="0">
          <w:tblGrid>
            <w:gridCol w:w="1275"/>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3F5">
            <w:pPr>
              <w:widowControl w:val="0"/>
              <w:shd w:fill="auto" w:val="clear"/>
              <w:spacing w:after="0" w:line="24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3F6">
            <w:pPr>
              <w:widowControl w:val="0"/>
              <w:shd w:fill="auto" w:val="clear"/>
              <w:spacing w:after="0" w:line="24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3F9">
            <w:pPr>
              <w:widowControl w:val="0"/>
              <w:shd w:fill="auto" w:val="clear"/>
              <w:spacing w:after="0" w:line="24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3FB">
            <w:pPr>
              <w:widowControl w:val="0"/>
              <w:shd w:fill="auto" w:val="clear"/>
              <w:spacing w:after="0" w:line="24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3FC">
            <w:pPr>
              <w:widowControl w:val="0"/>
              <w:shd w:fill="auto" w:val="clear"/>
              <w:spacing w:after="0" w:line="24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3FD">
            <w:pPr>
              <w:widowControl w:val="0"/>
              <w:shd w:fill="auto" w:val="clear"/>
              <w:spacing w:after="0" w:line="24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3FF">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00">
            <w:pPr>
              <w:widowControl w:val="0"/>
              <w:shd w:fill="auto" w:val="clear"/>
              <w:spacing w:after="0" w:line="240" w:lineRule="auto"/>
              <w:ind w:right="-1.0629921259840103" w:firstLine="0"/>
              <w:rPr/>
            </w:pPr>
            <w:r w:rsidDel="00000000" w:rsidR="00000000" w:rsidRPr="00000000">
              <w:rPr>
                <w:rtl w:val="0"/>
              </w:rPr>
              <w:t xml:space="preserve">BACH</w:t>
            </w:r>
          </w:p>
        </w:tc>
        <w:tc>
          <w:tcPr>
            <w:vMerge w:val="restart"/>
            <w:vAlign w:val="center"/>
          </w:tcPr>
          <w:p w:rsidR="00000000" w:rsidDel="00000000" w:rsidP="00000000" w:rsidRDefault="00000000" w:rsidRPr="00000000" w14:paraId="00000401">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02">
            <w:pPr>
              <w:widowControl w:val="0"/>
              <w:shd w:fill="auto" w:val="clear"/>
              <w:spacing w:after="0" w:line="240" w:lineRule="auto"/>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403">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04">
            <w:pPr>
              <w:widowControl w:val="0"/>
              <w:shd w:fill="auto" w:val="clear"/>
              <w:spacing w:after="0" w:line="240" w:lineRule="auto"/>
              <w:ind w:right="-1.0629921259840103" w:firstLine="0"/>
              <w:rPr/>
            </w:pPr>
            <w:r w:rsidDel="00000000" w:rsidR="00000000" w:rsidRPr="00000000">
              <w:rPr>
                <w:rtl w:val="0"/>
              </w:rPr>
              <w:t xml:space="preserve">60%</w:t>
            </w:r>
          </w:p>
        </w:tc>
        <w:tc>
          <w:tcPr>
            <w:vMerge w:val="restart"/>
            <w:vAlign w:val="center"/>
          </w:tcPr>
          <w:p w:rsidR="00000000" w:rsidDel="00000000" w:rsidP="00000000" w:rsidRDefault="00000000" w:rsidRPr="00000000" w14:paraId="00000405">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06">
            <w:pPr>
              <w:widowControl w:val="0"/>
              <w:shd w:fill="auto" w:val="clear"/>
              <w:spacing w:after="0" w:line="240" w:lineRule="auto"/>
              <w:ind w:right="-1.0629921259840103" w:firstLine="0"/>
              <w:rPr/>
            </w:pPr>
            <w:r w:rsidDel="00000000" w:rsidR="00000000" w:rsidRPr="00000000">
              <w:rPr>
                <w:rtl w:val="0"/>
              </w:rPr>
              <w:t xml:space="preserve">0%</w:t>
            </w:r>
          </w:p>
        </w:tc>
        <w:tc>
          <w:tcPr>
            <w:vMerge w:val="restart"/>
            <w:vAlign w:val="center"/>
          </w:tcPr>
          <w:p w:rsidR="00000000" w:rsidDel="00000000" w:rsidP="00000000" w:rsidRDefault="00000000" w:rsidRPr="00000000" w14:paraId="00000407">
            <w:pPr>
              <w:widowControl w:val="0"/>
              <w:shd w:fill="auto" w:val="clear"/>
              <w:spacing w:after="0" w:line="24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40D">
      <w:pP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40E">
      <w:pP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40F">
      <w:pPr>
        <w:shd w:fill="auto" w:val="clear"/>
        <w:spacing w:after="0" w:lineRule="auto"/>
        <w:ind w:right="-976.062992125984" w:firstLine="284"/>
        <w:rPr/>
      </w:pPr>
      <w:r w:rsidDel="00000000" w:rsidR="00000000" w:rsidRPr="00000000">
        <w:rPr>
          <w:rtl w:val="0"/>
        </w:rPr>
      </w:r>
    </w:p>
    <w:tbl>
      <w:tblPr>
        <w:tblStyle w:val="Table48"/>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410">
            <w:pPr>
              <w:widowControl w:val="0"/>
              <w:shd w:fill="auto" w:val="clear"/>
              <w:spacing w:after="0" w:line="24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411">
            <w:pPr>
              <w:widowControl w:val="0"/>
              <w:shd w:fill="auto" w:val="clear"/>
              <w:spacing w:after="0" w:line="24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415">
            <w:pPr>
              <w:widowControl w:val="0"/>
              <w:shd w:fill="auto" w:val="clear"/>
              <w:spacing w:after="0" w:line="240" w:lineRule="auto"/>
              <w:ind w:right="-976.062992125984" w:firstLine="0"/>
              <w:rPr/>
            </w:pPr>
            <w:r w:rsidDel="00000000" w:rsidR="00000000" w:rsidRPr="00000000">
              <w:rPr>
                <w:rtl w:val="0"/>
              </w:rPr>
            </w:r>
          </w:p>
          <w:p w:rsidR="00000000" w:rsidDel="00000000" w:rsidP="00000000" w:rsidRDefault="00000000" w:rsidRPr="00000000" w14:paraId="00000416">
            <w:pPr>
              <w:widowControl w:val="0"/>
              <w:shd w:fill="auto" w:val="clear"/>
              <w:spacing w:after="0" w:line="24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418">
            <w:pPr>
              <w:widowControl w:val="0"/>
              <w:shd w:fill="auto" w:val="clear"/>
              <w:spacing w:after="0" w:line="24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419">
            <w:pPr>
              <w:widowControl w:val="0"/>
              <w:shd w:fill="auto" w:val="clear"/>
              <w:spacing w:after="0" w:line="240" w:lineRule="auto"/>
              <w:ind w:right="-976.062992125984" w:firstLine="0"/>
              <w:rPr/>
            </w:pPr>
            <w:r w:rsidDel="00000000" w:rsidR="00000000" w:rsidRPr="00000000">
              <w:rPr>
                <w:rtl w:val="0"/>
              </w:rPr>
              <w:t xml:space="preserve">BACH</w:t>
            </w:r>
          </w:p>
        </w:tc>
        <w:tc>
          <w:tcPr>
            <w:gridSpan w:val="2"/>
            <w:vAlign w:val="center"/>
          </w:tcPr>
          <w:p w:rsidR="00000000" w:rsidDel="00000000" w:rsidP="00000000" w:rsidRDefault="00000000" w:rsidRPr="00000000" w14:paraId="0000041A">
            <w:pPr>
              <w:widowControl w:val="0"/>
              <w:shd w:fill="auto" w:val="clear"/>
              <w:spacing w:after="0" w:line="240" w:lineRule="auto"/>
              <w:ind w:right="-976.062992125984" w:firstLine="0"/>
              <w:rPr/>
            </w:pPr>
            <w:r w:rsidDel="00000000" w:rsidR="00000000" w:rsidRPr="00000000">
              <w:rPr>
                <w:rtl w:val="0"/>
              </w:rPr>
              <w:t xml:space="preserve">100 %</w:t>
            </w:r>
          </w:p>
        </w:tc>
        <w:tc>
          <w:tcPr>
            <w:vAlign w:val="center"/>
          </w:tcPr>
          <w:p w:rsidR="00000000" w:rsidDel="00000000" w:rsidP="00000000" w:rsidRDefault="00000000" w:rsidRPr="00000000" w14:paraId="0000041C">
            <w:pPr>
              <w:widowControl w:val="0"/>
              <w:shd w:fill="auto" w:val="clear"/>
              <w:spacing w:after="0" w:line="240" w:lineRule="auto"/>
              <w:ind w:right="-976.062992125984" w:firstLine="0"/>
              <w:rPr/>
            </w:pPr>
            <w:r w:rsidDel="00000000" w:rsidR="00000000" w:rsidRPr="00000000">
              <w:rPr>
                <w:rtl w:val="0"/>
              </w:rPr>
              <w:t xml:space="preserve">0%</w:t>
            </w:r>
          </w:p>
        </w:tc>
      </w:tr>
    </w:tbl>
    <w:p w:rsidR="00000000" w:rsidDel="00000000" w:rsidP="00000000" w:rsidRDefault="00000000" w:rsidRPr="00000000" w14:paraId="0000041D">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1E">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1F">
      <w:pP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420">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21">
      <w:pP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422">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23">
      <w:pP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424">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25">
      <w:pP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426">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27">
      <w:pP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428">
      <w:pPr>
        <w:ind w:left="576" w:firstLine="0"/>
        <w:rPr/>
      </w:pPr>
      <w:r w:rsidDel="00000000" w:rsidR="00000000" w:rsidRPr="00000000">
        <w:rPr>
          <w:rtl w:val="0"/>
        </w:rPr>
      </w:r>
    </w:p>
    <w:p w:rsidR="00000000" w:rsidDel="00000000" w:rsidP="00000000" w:rsidRDefault="00000000" w:rsidRPr="00000000" w14:paraId="00000429">
      <w:pPr>
        <w:pStyle w:val="Heading2"/>
        <w:keepNext w:val="1"/>
        <w:keepLines w:val="1"/>
        <w:numPr>
          <w:ilvl w:val="1"/>
          <w:numId w:val="8"/>
        </w:numPr>
        <w:spacing w:before="40" w:lineRule="auto"/>
        <w:ind w:left="576" w:hanging="576"/>
        <w:rPr/>
      </w:pPr>
      <w:bookmarkStart w:colFirst="0" w:colLast="0" w:name="_heading=h.3whwml4" w:id="23"/>
      <w:bookmarkEnd w:id="23"/>
      <w:r w:rsidDel="00000000" w:rsidR="00000000" w:rsidRPr="00000000">
        <w:rPr>
          <w:vertAlign w:val="baseline"/>
          <w:rtl w:val="0"/>
        </w:rPr>
        <w:t xml:space="preserve">PROCEDIMIENTOS E INSTRUMENTOS DE EVALUACIÓN</w:t>
      </w:r>
    </w:p>
    <w:p w:rsidR="00000000" w:rsidDel="00000000" w:rsidP="00000000" w:rsidRDefault="00000000" w:rsidRPr="00000000" w14:paraId="0000042A">
      <w:pPr>
        <w:numPr>
          <w:ilvl w:val="0"/>
          <w:numId w:val="3"/>
        </w:numPr>
        <w:spacing w:after="0" w:lineRule="auto"/>
        <w:ind w:left="720" w:hanging="360"/>
        <w:rPr>
          <w:u w:val="none"/>
        </w:rPr>
      </w:pPr>
      <w:r w:rsidDel="00000000" w:rsidR="00000000" w:rsidRPr="00000000">
        <w:rPr>
          <w:rtl w:val="0"/>
        </w:rPr>
        <w:t xml:space="preserve">Actividades y problemas planteados en relación con los saberes básicos de cada bloque</w:t>
      </w:r>
      <w:r w:rsidDel="00000000" w:rsidR="00000000" w:rsidRPr="00000000">
        <w:rPr>
          <w:rtl w:val="0"/>
        </w:rPr>
      </w:r>
    </w:p>
    <w:p w:rsidR="00000000" w:rsidDel="00000000" w:rsidP="00000000" w:rsidRDefault="00000000" w:rsidRPr="00000000" w14:paraId="0000042B">
      <w:pPr>
        <w:numPr>
          <w:ilvl w:val="0"/>
          <w:numId w:val="3"/>
        </w:numPr>
        <w:spacing w:after="0" w:lineRule="auto"/>
        <w:ind w:left="720" w:hanging="360"/>
        <w:rPr>
          <w:u w:val="none"/>
        </w:rPr>
      </w:pPr>
      <w:r w:rsidDel="00000000" w:rsidR="00000000" w:rsidRPr="00000000">
        <w:rPr>
          <w:rtl w:val="0"/>
        </w:rPr>
        <w:t xml:space="preserve">Actitud de trabajo y responsabilidad en la realización de las tareas prácticas en el aula de informática.</w:t>
      </w:r>
      <w:r w:rsidDel="00000000" w:rsidR="00000000" w:rsidRPr="00000000">
        <w:rPr>
          <w:rtl w:val="0"/>
        </w:rPr>
      </w:r>
    </w:p>
    <w:p w:rsidR="00000000" w:rsidDel="00000000" w:rsidP="00000000" w:rsidRDefault="00000000" w:rsidRPr="00000000" w14:paraId="0000042C">
      <w:pPr>
        <w:numPr>
          <w:ilvl w:val="0"/>
          <w:numId w:val="3"/>
        </w:numPr>
        <w:spacing w:after="0" w:lineRule="auto"/>
        <w:ind w:left="720" w:hanging="360"/>
        <w:rPr>
          <w:u w:val="none"/>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r w:rsidDel="00000000" w:rsidR="00000000" w:rsidRPr="00000000">
        <w:rPr>
          <w:rtl w:val="0"/>
        </w:rPr>
      </w:r>
    </w:p>
    <w:p w:rsidR="00000000" w:rsidDel="00000000" w:rsidP="00000000" w:rsidRDefault="00000000" w:rsidRPr="00000000" w14:paraId="0000042D">
      <w:pPr>
        <w:numPr>
          <w:ilvl w:val="0"/>
          <w:numId w:val="3"/>
        </w:numPr>
        <w:spacing w:after="0" w:lineRule="auto"/>
        <w:ind w:left="720" w:hanging="360"/>
        <w:rPr>
          <w:u w:val="none"/>
        </w:rPr>
      </w:pPr>
      <w:r w:rsidDel="00000000" w:rsidR="00000000" w:rsidRPr="00000000">
        <w:rPr>
          <w:rtl w:val="0"/>
        </w:rPr>
        <w:t xml:space="preserve">Trabajos prácticos individuales y grupales de investigación y exposición en el aula</w:t>
      </w:r>
      <w:r w:rsidDel="00000000" w:rsidR="00000000" w:rsidRPr="00000000">
        <w:rPr>
          <w:rtl w:val="0"/>
        </w:rPr>
      </w:r>
    </w:p>
    <w:p w:rsidR="00000000" w:rsidDel="00000000" w:rsidP="00000000" w:rsidRDefault="00000000" w:rsidRPr="00000000" w14:paraId="0000042E">
      <w:pPr>
        <w:numPr>
          <w:ilvl w:val="0"/>
          <w:numId w:val="3"/>
        </w:numPr>
        <w:ind w:left="720" w:hanging="360"/>
        <w:rPr>
          <w:u w:val="none"/>
        </w:rPr>
      </w:pPr>
      <w:r w:rsidDel="00000000" w:rsidR="00000000" w:rsidRPr="00000000">
        <w:rPr>
          <w:rtl w:val="0"/>
        </w:rPr>
        <w:t xml:space="preserve">Trabajos en plataformas de aprendizaje específicas como code.org o Khan Academy</w:t>
      </w:r>
      <w:r w:rsidDel="00000000" w:rsidR="00000000" w:rsidRPr="00000000">
        <w:rPr>
          <w:rtl w:val="0"/>
        </w:rPr>
      </w:r>
    </w:p>
    <w:p w:rsidR="00000000" w:rsidDel="00000000" w:rsidP="00000000" w:rsidRDefault="00000000" w:rsidRPr="00000000" w14:paraId="0000042F">
      <w:pPr>
        <w:pStyle w:val="Heading2"/>
        <w:keepNext w:val="1"/>
        <w:keepLines w:val="1"/>
        <w:numPr>
          <w:ilvl w:val="1"/>
          <w:numId w:val="8"/>
        </w:numPr>
        <w:spacing w:before="40" w:lineRule="auto"/>
        <w:ind w:left="576" w:hanging="576"/>
        <w:rPr/>
      </w:pPr>
      <w:bookmarkStart w:colFirst="0" w:colLast="0" w:name="_heading=h.2bn6wsx" w:id="24"/>
      <w:bookmarkEnd w:id="24"/>
      <w:r w:rsidDel="00000000" w:rsidR="00000000" w:rsidRPr="00000000">
        <w:rPr>
          <w:vertAlign w:val="baseline"/>
          <w:rtl w:val="0"/>
        </w:rPr>
        <w:t xml:space="preserve">MEDIDAS Y ACTIVIDADES DE PROMOCIÓN</w:t>
      </w:r>
    </w:p>
    <w:p w:rsidR="00000000" w:rsidDel="00000000" w:rsidP="00000000" w:rsidRDefault="00000000" w:rsidRPr="00000000" w14:paraId="00000430">
      <w:pP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431">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32">
      <w:pP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433">
      <w:pP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434">
      <w:pP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435">
      <w:pP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436">
      <w:pP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437">
      <w:pPr>
        <w:numPr>
          <w:ilvl w:val="0"/>
          <w:numId w:val="11"/>
        </w:numPr>
        <w:shd w:fill="auto" w:val="clear"/>
        <w:spacing w:after="0" w:line="240" w:lineRule="auto"/>
        <w:ind w:left="720" w:right="-976.062992125984" w:hanging="360"/>
        <w:rPr>
          <w:u w:val="none"/>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438">
      <w:pPr>
        <w:numPr>
          <w:ilvl w:val="0"/>
          <w:numId w:val="11"/>
        </w:numPr>
        <w:shd w:fill="auto" w:val="clear"/>
        <w:spacing w:after="0" w:line="240" w:lineRule="auto"/>
        <w:ind w:left="720" w:right="-976.062992125984" w:hanging="360"/>
        <w:rPr>
          <w:u w:val="none"/>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439">
      <w:pPr>
        <w:numPr>
          <w:ilvl w:val="0"/>
          <w:numId w:val="11"/>
        </w:numPr>
        <w:shd w:fill="auto" w:val="clear"/>
        <w:spacing w:after="0" w:line="240" w:lineRule="auto"/>
        <w:ind w:left="720" w:right="-976.062992125984" w:hanging="360"/>
        <w:rPr>
          <w:u w:val="none"/>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43A">
      <w:pPr>
        <w:numPr>
          <w:ilvl w:val="0"/>
          <w:numId w:val="11"/>
        </w:numPr>
        <w:shd w:fill="auto" w:val="clear"/>
        <w:spacing w:after="0" w:line="240" w:lineRule="auto"/>
        <w:ind w:left="720" w:right="-976.062992125984" w:hanging="360"/>
        <w:rPr>
          <w:u w:val="none"/>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43B">
      <w:pPr>
        <w:numPr>
          <w:ilvl w:val="0"/>
          <w:numId w:val="11"/>
        </w:numPr>
        <w:shd w:fill="auto" w:val="clear"/>
        <w:spacing w:after="240" w:line="240" w:lineRule="auto"/>
        <w:ind w:left="720" w:right="-976.062992125984" w:hanging="360"/>
        <w:rPr>
          <w:u w:val="none"/>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43C">
      <w:pPr>
        <w:ind w:left="576" w:firstLine="0"/>
        <w:rPr/>
      </w:pPr>
      <w:r w:rsidDel="00000000" w:rsidR="00000000" w:rsidRPr="00000000">
        <w:rPr>
          <w:rtl w:val="0"/>
        </w:rPr>
      </w:r>
    </w:p>
    <w:p w:rsidR="00000000" w:rsidDel="00000000" w:rsidP="00000000" w:rsidRDefault="00000000" w:rsidRPr="00000000" w14:paraId="0000043D">
      <w:pPr>
        <w:pStyle w:val="Heading1"/>
        <w:keepNext w:val="1"/>
        <w:keepLines w:val="1"/>
        <w:numPr>
          <w:ilvl w:val="0"/>
          <w:numId w:val="8"/>
        </w:numPr>
        <w:spacing w:before="240" w:lineRule="auto"/>
        <w:ind w:left="432" w:hanging="432"/>
        <w:rPr/>
      </w:pPr>
      <w:bookmarkStart w:colFirst="0" w:colLast="0" w:name="_heading=h.110n5lk6pu7" w:id="25"/>
      <w:bookmarkEnd w:id="25"/>
      <w:r w:rsidDel="00000000" w:rsidR="00000000" w:rsidRPr="00000000">
        <w:rPr>
          <w:vertAlign w:val="baseline"/>
          <w:rtl w:val="0"/>
        </w:rPr>
        <w:t xml:space="preserve">INTELIGENCIA ARTIFICIAL II</w:t>
      </w:r>
    </w:p>
    <w:p w:rsidR="00000000" w:rsidDel="00000000" w:rsidP="00000000" w:rsidRDefault="00000000" w:rsidRPr="00000000" w14:paraId="0000043E">
      <w:pPr>
        <w:pStyle w:val="Heading2"/>
        <w:keepNext w:val="1"/>
        <w:keepLines w:val="1"/>
        <w:numPr>
          <w:ilvl w:val="1"/>
          <w:numId w:val="8"/>
        </w:numPr>
        <w:spacing w:before="40" w:lineRule="auto"/>
        <w:ind w:left="576" w:hanging="576"/>
        <w:rPr/>
      </w:pPr>
      <w:bookmarkStart w:colFirst="0" w:colLast="0" w:name="_heading=h.dkuf912ryu46" w:id="26"/>
      <w:bookmarkEnd w:id="26"/>
      <w:r w:rsidDel="00000000" w:rsidR="00000000" w:rsidRPr="00000000">
        <w:rPr>
          <w:vertAlign w:val="baseline"/>
          <w:rtl w:val="0"/>
        </w:rPr>
        <w:t xml:space="preserve">SABERES BÁSICOS Y TEMPORALIZACIÓN</w:t>
      </w:r>
    </w:p>
    <w:p w:rsidR="00000000" w:rsidDel="00000000" w:rsidP="00000000" w:rsidRDefault="00000000" w:rsidRPr="00000000" w14:paraId="0000043F">
      <w:pPr>
        <w:pBdr>
          <w:top w:color="1b1e25" w:space="0" w:sz="0" w:val="none"/>
          <w:left w:color="1b1e25" w:space="0" w:sz="0" w:val="none"/>
          <w:bottom w:color="1b1e25" w:space="0" w:sz="0" w:val="none"/>
          <w:right w:color="1b1e25" w:space="30" w:sz="0" w:val="none"/>
          <w:between w:color="1b1e25" w:space="0" w:sz="0" w:val="none"/>
        </w:pBdr>
        <w:spacing w:after="0" w:lineRule="auto"/>
        <w:ind w:left="141.73228346456688" w:right="-600" w:firstLine="0"/>
        <w:rPr>
          <w:highlight w:val="white"/>
        </w:rPr>
      </w:pPr>
      <w:r w:rsidDel="00000000" w:rsidR="00000000" w:rsidRPr="00000000">
        <w:rPr>
          <w:rtl w:val="0"/>
        </w:rPr>
      </w:r>
    </w:p>
    <w:tbl>
      <w:tblPr>
        <w:tblStyle w:val="Table49"/>
        <w:tblW w:w="9540.0" w:type="dxa"/>
        <w:jc w:val="left"/>
        <w:tblLayout w:type="fixed"/>
        <w:tblLook w:val="0400"/>
      </w:tblPr>
      <w:tblGrid>
        <w:gridCol w:w="2520"/>
        <w:gridCol w:w="4185"/>
        <w:gridCol w:w="2835"/>
        <w:tblGridChange w:id="0">
          <w:tblGrid>
            <w:gridCol w:w="2520"/>
            <w:gridCol w:w="4185"/>
            <w:gridCol w:w="283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4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4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U1. Repasamos qué es y cómo funciona la inteligencia artificial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4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rPr/>
            </w:pPr>
            <w:r w:rsidDel="00000000" w:rsidR="00000000" w:rsidRPr="00000000">
              <w:rPr>
                <w:rtl w:val="0"/>
              </w:rPr>
              <w:t xml:space="preserve">A. Fundamentos de Inteligencia Artificial.</w:t>
            </w:r>
          </w:p>
          <w:p w:rsidR="00000000" w:rsidDel="00000000" w:rsidP="00000000" w:rsidRDefault="00000000" w:rsidRPr="00000000" w14:paraId="0000044A">
            <w:pPr>
              <w:rPr/>
            </w:pPr>
            <w:r w:rsidDel="00000000" w:rsidR="00000000" w:rsidRPr="00000000">
              <w:rPr>
                <w:rtl w:val="0"/>
              </w:rPr>
              <w:t xml:space="preserve">– Introducción a los métodos de razonamiento. Aprendizaje humano frente a aprendizaje automático.</w:t>
            </w:r>
          </w:p>
        </w:tc>
      </w:tr>
    </w:tbl>
    <w:p w:rsidR="00000000" w:rsidDel="00000000" w:rsidP="00000000" w:rsidRDefault="00000000" w:rsidRPr="00000000" w14:paraId="0000044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0"/>
        <w:tblW w:w="9540.0" w:type="dxa"/>
        <w:jc w:val="left"/>
        <w:tblLayout w:type="fixed"/>
        <w:tblLook w:val="0400"/>
      </w:tblPr>
      <w:tblGrid>
        <w:gridCol w:w="3045"/>
        <w:gridCol w:w="3495"/>
        <w:gridCol w:w="3000"/>
        <w:tblGridChange w:id="0">
          <w:tblGrid>
            <w:gridCol w:w="3045"/>
            <w:gridCol w:w="3495"/>
            <w:gridCol w:w="300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4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5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U2. Datos y Sociedad. Análisis de datos. fundamentos del Big Data. SQL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5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rPr/>
            </w:pPr>
            <w:r w:rsidDel="00000000" w:rsidR="00000000" w:rsidRPr="00000000">
              <w:rPr>
                <w:rtl w:val="0"/>
              </w:rPr>
              <w:t xml:space="preserve">B. Tratamiento de la información.</w:t>
            </w:r>
          </w:p>
          <w:p w:rsidR="00000000" w:rsidDel="00000000" w:rsidP="00000000" w:rsidRDefault="00000000" w:rsidRPr="00000000" w14:paraId="00000458">
            <w:pPr>
              <w:rPr/>
            </w:pPr>
            <w:r w:rsidDel="00000000" w:rsidR="00000000" w:rsidRPr="00000000">
              <w:rPr>
                <w:rtl w:val="0"/>
              </w:rPr>
              <w:t xml:space="preserve">– Datos estructurados y no estructurados. Datos categóricos y numéricos.</w:t>
            </w:r>
          </w:p>
          <w:p w:rsidR="00000000" w:rsidDel="00000000" w:rsidP="00000000" w:rsidRDefault="00000000" w:rsidRPr="00000000" w14:paraId="00000459">
            <w:pPr>
              <w:rPr/>
            </w:pPr>
            <w:r w:rsidDel="00000000" w:rsidR="00000000" w:rsidRPr="00000000">
              <w:rPr>
                <w:rtl w:val="0"/>
              </w:rPr>
              <w:t xml:space="preserve">– Análisis de los datos: exploración visual, tipos de gráficos para la representación de distribuciones de datos, tipos de formato y valores no significativos.</w:t>
            </w:r>
          </w:p>
          <w:p w:rsidR="00000000" w:rsidDel="00000000" w:rsidP="00000000" w:rsidRDefault="00000000" w:rsidRPr="00000000" w14:paraId="0000045A">
            <w:pPr>
              <w:rPr/>
            </w:pPr>
            <w:r w:rsidDel="00000000" w:rsidR="00000000" w:rsidRPr="00000000">
              <w:rPr>
                <w:rtl w:val="0"/>
              </w:rPr>
              <w:t xml:space="preserve">– Medidas de tendencia central y de dispersión de un conjunto de datos</w:t>
            </w:r>
          </w:p>
        </w:tc>
      </w:tr>
    </w:tbl>
    <w:p w:rsidR="00000000" w:rsidDel="00000000" w:rsidP="00000000" w:rsidRDefault="00000000" w:rsidRPr="00000000" w14:paraId="0000045D">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1"/>
        <w:tblW w:w="9555.0" w:type="dxa"/>
        <w:jc w:val="left"/>
        <w:tblLayout w:type="fixed"/>
        <w:tblLook w:val="0400"/>
      </w:tblPr>
      <w:tblGrid>
        <w:gridCol w:w="2040"/>
        <w:gridCol w:w="4500"/>
        <w:gridCol w:w="3015"/>
        <w:tblGridChange w:id="0">
          <w:tblGrid>
            <w:gridCol w:w="2040"/>
            <w:gridCol w:w="4500"/>
            <w:gridCol w:w="301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5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6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U3. Cómo aprenden los ordenadores a clasificar. Detección de patrones. SQL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64">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rPr/>
            </w:pPr>
            <w:r w:rsidDel="00000000" w:rsidR="00000000" w:rsidRPr="00000000">
              <w:rPr>
                <w:rtl w:val="0"/>
              </w:rPr>
              <w:t xml:space="preserve">A. Fundamentos de Inteligencia Artificial.</w:t>
            </w:r>
          </w:p>
          <w:p w:rsidR="00000000" w:rsidDel="00000000" w:rsidP="00000000" w:rsidRDefault="00000000" w:rsidRPr="00000000" w14:paraId="00000468">
            <w:pPr>
              <w:rPr/>
            </w:pPr>
            <w:r w:rsidDel="00000000" w:rsidR="00000000" w:rsidRPr="00000000">
              <w:rPr>
                <w:rtl w:val="0"/>
              </w:rPr>
              <w:t xml:space="preserve">–Aprendizaje inferencial de las máquinas. Detección de patrones</w:t>
            </w:r>
          </w:p>
        </w:tc>
      </w:tr>
    </w:tbl>
    <w:p w:rsidR="00000000" w:rsidDel="00000000" w:rsidP="00000000" w:rsidRDefault="00000000" w:rsidRPr="00000000" w14:paraId="0000046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2"/>
        <w:tblW w:w="9555.0" w:type="dxa"/>
        <w:jc w:val="left"/>
        <w:tblLayout w:type="fixed"/>
        <w:tblLook w:val="0400"/>
      </w:tblPr>
      <w:tblGrid>
        <w:gridCol w:w="3750"/>
        <w:gridCol w:w="3030"/>
        <w:gridCol w:w="2775"/>
        <w:tblGridChange w:id="0">
          <w:tblGrid>
            <w:gridCol w:w="3750"/>
            <w:gridCol w:w="3030"/>
            <w:gridCol w:w="277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6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6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U4 Métodos de razonamiento. Tipos de aprendizaje automático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1º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7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rPr/>
            </w:pPr>
            <w:r w:rsidDel="00000000" w:rsidR="00000000" w:rsidRPr="00000000">
              <w:rPr>
                <w:rtl w:val="0"/>
              </w:rPr>
              <w:t xml:space="preserve">A. Fundamentos de Inteligencia Artificial.</w:t>
            </w:r>
          </w:p>
          <w:p w:rsidR="00000000" w:rsidDel="00000000" w:rsidP="00000000" w:rsidRDefault="00000000" w:rsidRPr="00000000" w14:paraId="00000476">
            <w:pPr>
              <w:rPr/>
            </w:pPr>
            <w:r w:rsidDel="00000000" w:rsidR="00000000" w:rsidRPr="00000000">
              <w:rPr>
                <w:rtl w:val="0"/>
              </w:rPr>
              <w:t xml:space="preserve">– Introducción a los métodos de razonamiento. Aprendizaje humano frente a aprendizaje automático.</w:t>
            </w:r>
          </w:p>
          <w:p w:rsidR="00000000" w:rsidDel="00000000" w:rsidP="00000000" w:rsidRDefault="00000000" w:rsidRPr="00000000" w14:paraId="00000477">
            <w:pPr>
              <w:rPr/>
            </w:pPr>
            <w:r w:rsidDel="00000000" w:rsidR="00000000" w:rsidRPr="00000000">
              <w:rPr>
                <w:rtl w:val="0"/>
              </w:rPr>
              <w:t xml:space="preserve">– Razonamiento deductivo. Fundamentos de lógica proposicional. Construcción de argumentos válidos. Operadores lógicos.</w:t>
            </w:r>
          </w:p>
          <w:p w:rsidR="00000000" w:rsidDel="00000000" w:rsidP="00000000" w:rsidRDefault="00000000" w:rsidRPr="00000000" w14:paraId="00000478">
            <w:pPr>
              <w:rPr/>
            </w:pPr>
            <w:r w:rsidDel="00000000" w:rsidR="00000000" w:rsidRPr="00000000">
              <w:rPr>
                <w:rtl w:val="0"/>
              </w:rPr>
              <w:t xml:space="preserve">– Razonamiento inductivo. Fundamentos de inferencia estadística. </w:t>
            </w:r>
          </w:p>
        </w:tc>
      </w:tr>
    </w:tbl>
    <w:p w:rsidR="00000000" w:rsidDel="00000000" w:rsidP="00000000" w:rsidRDefault="00000000" w:rsidRPr="00000000" w14:paraId="0000047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3"/>
        <w:tblW w:w="9570.0" w:type="dxa"/>
        <w:jc w:val="left"/>
        <w:tblLayout w:type="fixed"/>
        <w:tblLook w:val="0400"/>
      </w:tblPr>
      <w:tblGrid>
        <w:gridCol w:w="2250"/>
        <w:gridCol w:w="4290"/>
        <w:gridCol w:w="3030"/>
        <w:tblGridChange w:id="0">
          <w:tblGrid>
            <w:gridCol w:w="2250"/>
            <w:gridCol w:w="4290"/>
            <w:gridCol w:w="303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7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7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U5. Programación en Python.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8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rPr/>
            </w:pPr>
            <w:r w:rsidDel="00000000" w:rsidR="00000000" w:rsidRPr="00000000">
              <w:rPr>
                <w:rtl w:val="0"/>
              </w:rPr>
              <w:t xml:space="preserve">C. Programación informática.</w:t>
            </w:r>
          </w:p>
          <w:p w:rsidR="00000000" w:rsidDel="00000000" w:rsidP="00000000" w:rsidRDefault="00000000" w:rsidRPr="00000000" w14:paraId="00000486">
            <w:pPr>
              <w:rPr/>
            </w:pPr>
            <w:r w:rsidDel="00000000" w:rsidR="00000000" w:rsidRPr="00000000">
              <w:rPr>
                <w:rtl w:val="0"/>
              </w:rPr>
              <w:t xml:space="preserve">– Librerías de IA existentes y repositorios de código. Análisis de </w:t>
            </w:r>
            <w:r w:rsidDel="00000000" w:rsidR="00000000" w:rsidRPr="00000000">
              <w:rPr>
                <w:i w:val="1"/>
                <w:rtl w:val="0"/>
              </w:rPr>
              <w:t xml:space="preserve">scripts</w:t>
            </w:r>
            <w:r w:rsidDel="00000000" w:rsidR="00000000" w:rsidRPr="00000000">
              <w:rPr>
                <w:rtl w:val="0"/>
              </w:rPr>
              <w:t xml:space="preserve"> y funciones programadas.</w:t>
            </w:r>
          </w:p>
          <w:p w:rsidR="00000000" w:rsidDel="00000000" w:rsidP="00000000" w:rsidRDefault="00000000" w:rsidRPr="00000000" w14:paraId="00000487">
            <w:pPr>
              <w:rPr/>
            </w:pPr>
            <w:r w:rsidDel="00000000" w:rsidR="00000000" w:rsidRPr="00000000">
              <w:rPr>
                <w:rtl w:val="0"/>
              </w:rPr>
              <w:t xml:space="preserve">– Programación de aplicaciones de IA sencillas.</w:t>
            </w:r>
          </w:p>
          <w:p w:rsidR="00000000" w:rsidDel="00000000" w:rsidP="00000000" w:rsidRDefault="00000000" w:rsidRPr="00000000" w14:paraId="0000048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r>
          </w:p>
        </w:tc>
      </w:tr>
    </w:tbl>
    <w:p w:rsidR="00000000" w:rsidDel="00000000" w:rsidP="00000000" w:rsidRDefault="00000000" w:rsidRPr="00000000" w14:paraId="0000048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4"/>
        <w:tblW w:w="9615.0" w:type="dxa"/>
        <w:jc w:val="left"/>
        <w:tblInd w:w="-30.0" w:type="dxa"/>
        <w:tblLayout w:type="fixed"/>
        <w:tblLook w:val="0400"/>
      </w:tblPr>
      <w:tblGrid>
        <w:gridCol w:w="2175"/>
        <w:gridCol w:w="4470"/>
        <w:gridCol w:w="2970"/>
        <w:tblGridChange w:id="0">
          <w:tblGrid>
            <w:gridCol w:w="2175"/>
            <w:gridCol w:w="4470"/>
            <w:gridCol w:w="297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8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8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U6. Programación con App Lab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2º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9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rPr/>
            </w:pPr>
            <w:r w:rsidDel="00000000" w:rsidR="00000000" w:rsidRPr="00000000">
              <w:rPr>
                <w:rtl w:val="0"/>
              </w:rPr>
              <w:t xml:space="preserve">C. Programación informática.</w:t>
            </w:r>
          </w:p>
          <w:p w:rsidR="00000000" w:rsidDel="00000000" w:rsidP="00000000" w:rsidRDefault="00000000" w:rsidRPr="00000000" w14:paraId="00000496">
            <w:pPr>
              <w:rPr/>
            </w:pPr>
            <w:r w:rsidDel="00000000" w:rsidR="00000000" w:rsidRPr="00000000">
              <w:rPr>
                <w:rtl w:val="0"/>
              </w:rPr>
              <w:t xml:space="preserve">– Librerías de IA existentes y repositorios de código. Análisis de </w:t>
            </w:r>
            <w:r w:rsidDel="00000000" w:rsidR="00000000" w:rsidRPr="00000000">
              <w:rPr>
                <w:i w:val="1"/>
                <w:rtl w:val="0"/>
              </w:rPr>
              <w:t xml:space="preserve">scripts</w:t>
            </w:r>
            <w:r w:rsidDel="00000000" w:rsidR="00000000" w:rsidRPr="00000000">
              <w:rPr>
                <w:rtl w:val="0"/>
              </w:rPr>
              <w:t xml:space="preserve"> y funciones programadas.</w:t>
            </w:r>
          </w:p>
          <w:p w:rsidR="00000000" w:rsidDel="00000000" w:rsidP="00000000" w:rsidRDefault="00000000" w:rsidRPr="00000000" w14:paraId="00000497">
            <w:pPr>
              <w:rPr/>
            </w:pPr>
            <w:r w:rsidDel="00000000" w:rsidR="00000000" w:rsidRPr="00000000">
              <w:rPr>
                <w:rtl w:val="0"/>
              </w:rPr>
              <w:t xml:space="preserve">– Programación de aplicaciones de IA sencillas.</w:t>
            </w:r>
          </w:p>
        </w:tc>
      </w:tr>
    </w:tbl>
    <w:p w:rsidR="00000000" w:rsidDel="00000000" w:rsidP="00000000" w:rsidRDefault="00000000" w:rsidRPr="00000000" w14:paraId="0000049A">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5"/>
        <w:tblW w:w="9570.0" w:type="dxa"/>
        <w:jc w:val="left"/>
        <w:tblLayout w:type="fixed"/>
        <w:tblLook w:val="0400"/>
      </w:tblPr>
      <w:tblGrid>
        <w:gridCol w:w="4350"/>
        <w:gridCol w:w="2370"/>
        <w:gridCol w:w="2850"/>
        <w:tblGridChange w:id="0">
          <w:tblGrid>
            <w:gridCol w:w="4350"/>
            <w:gridCol w:w="2370"/>
            <w:gridCol w:w="285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9B">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9D">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E">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firstLine="0"/>
              <w:rPr/>
            </w:pPr>
            <w:r w:rsidDel="00000000" w:rsidR="00000000" w:rsidRPr="00000000">
              <w:rPr>
                <w:highlight w:val="white"/>
                <w:rtl w:val="0"/>
              </w:rPr>
              <w:t xml:space="preserve">U7. Redes neuronales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A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4">
            <w:pPr>
              <w:rPr/>
            </w:pPr>
            <w:r w:rsidDel="00000000" w:rsidR="00000000" w:rsidRPr="00000000">
              <w:rPr>
                <w:rtl w:val="0"/>
              </w:rPr>
              <w:t xml:space="preserve">D. Fundamentos de redes neuronales.</w:t>
            </w:r>
          </w:p>
          <w:p w:rsidR="00000000" w:rsidDel="00000000" w:rsidP="00000000" w:rsidRDefault="00000000" w:rsidRPr="00000000" w14:paraId="000004A5">
            <w:pPr>
              <w:rPr/>
            </w:pPr>
            <w:r w:rsidDel="00000000" w:rsidR="00000000" w:rsidRPr="00000000">
              <w:rPr>
                <w:rtl w:val="0"/>
              </w:rPr>
              <w:t xml:space="preserve">– Redes neuronales. Aprendizaje profundo. Elementos básicos: neuronas, capas y pesos.</w:t>
            </w:r>
          </w:p>
          <w:p w:rsidR="00000000" w:rsidDel="00000000" w:rsidP="00000000" w:rsidRDefault="00000000" w:rsidRPr="00000000" w14:paraId="000004A6">
            <w:pPr>
              <w:rPr/>
            </w:pPr>
            <w:r w:rsidDel="00000000" w:rsidR="00000000" w:rsidRPr="00000000">
              <w:rPr>
                <w:rtl w:val="0"/>
              </w:rPr>
              <w:t xml:space="preserve">– Arquitecturas básicas de redes neuronales. Introducción a las redes neuronales convolucionales. Matriz de convolución.</w:t>
            </w:r>
          </w:p>
          <w:p w:rsidR="00000000" w:rsidDel="00000000" w:rsidP="00000000" w:rsidRDefault="00000000" w:rsidRPr="00000000" w14:paraId="000004A7">
            <w:pPr>
              <w:rPr/>
            </w:pPr>
            <w:r w:rsidDel="00000000" w:rsidR="00000000" w:rsidRPr="00000000">
              <w:rPr>
                <w:rtl w:val="0"/>
              </w:rPr>
              <w:t xml:space="preserve">– Optimización numérica: método del descenso del gradiente.</w:t>
            </w:r>
          </w:p>
          <w:p w:rsidR="00000000" w:rsidDel="00000000" w:rsidP="00000000" w:rsidRDefault="00000000" w:rsidRPr="00000000" w14:paraId="000004A8">
            <w:pPr>
              <w:rPr/>
            </w:pPr>
            <w:r w:rsidDel="00000000" w:rsidR="00000000" w:rsidRPr="00000000">
              <w:rPr>
                <w:rtl w:val="0"/>
              </w:rPr>
              <w:t xml:space="preserve">– Funciones de activación y funciones de coste. Aplicaciones.</w:t>
            </w:r>
          </w:p>
        </w:tc>
      </w:tr>
    </w:tbl>
    <w:p w:rsidR="00000000" w:rsidDel="00000000" w:rsidP="00000000" w:rsidRDefault="00000000" w:rsidRPr="00000000" w14:paraId="000004A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6"/>
        <w:tblW w:w="9585.0" w:type="dxa"/>
        <w:jc w:val="left"/>
        <w:tblLayout w:type="fixed"/>
        <w:tblLook w:val="0400"/>
      </w:tblPr>
      <w:tblGrid>
        <w:gridCol w:w="2760"/>
        <w:gridCol w:w="3735"/>
        <w:gridCol w:w="3090"/>
        <w:tblGridChange w:id="0">
          <w:tblGrid>
            <w:gridCol w:w="2760"/>
            <w:gridCol w:w="3735"/>
            <w:gridCol w:w="309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A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A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673.432617187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F">
            <w:pPr>
              <w:pBdr>
                <w:top w:color="1b1e25" w:space="0" w:sz="0" w:val="none"/>
                <w:left w:color="1b1e25" w:space="0" w:sz="0" w:val="none"/>
                <w:bottom w:color="1b1e25" w:space="0" w:sz="0" w:val="none"/>
                <w:right w:color="1b1e25" w:space="30" w:sz="0" w:val="none"/>
                <w:between w:color="1b1e25" w:space="0" w:sz="0" w:val="none"/>
              </w:pBdr>
              <w:spacing w:after="0" w:lineRule="auto"/>
              <w:ind w:right="-180.82677165354312" w:firstLine="0"/>
              <w:rPr/>
            </w:pPr>
            <w:r w:rsidDel="00000000" w:rsidR="00000000" w:rsidRPr="00000000">
              <w:rPr>
                <w:highlight w:val="white"/>
                <w:rtl w:val="0"/>
              </w:rPr>
              <w:t xml:space="preserve">U8. Código Ético de la AI. Innovaciones en 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B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ind w:firstLine="0"/>
              <w:rPr/>
            </w:pPr>
            <w:r w:rsidDel="00000000" w:rsidR="00000000" w:rsidRPr="00000000">
              <w:rPr>
                <w:rtl w:val="0"/>
              </w:rPr>
              <w:t xml:space="preserve">E. Ética e IA.</w:t>
            </w:r>
          </w:p>
          <w:p w:rsidR="00000000" w:rsidDel="00000000" w:rsidP="00000000" w:rsidRDefault="00000000" w:rsidRPr="00000000" w14:paraId="000004B6">
            <w:pPr>
              <w:rPr/>
            </w:pPr>
            <w:r w:rsidDel="00000000" w:rsidR="00000000" w:rsidRPr="00000000">
              <w:rPr>
                <w:rtl w:val="0"/>
              </w:rPr>
              <w:t xml:space="preserve">– Ética en el tratamiento de los datos y en los algoritmos. Sesgos que generan discriminación, aprendidos por las IA.</w:t>
            </w:r>
          </w:p>
          <w:p w:rsidR="00000000" w:rsidDel="00000000" w:rsidP="00000000" w:rsidRDefault="00000000" w:rsidRPr="00000000" w14:paraId="000004B7">
            <w:pPr>
              <w:rPr/>
            </w:pPr>
            <w:r w:rsidDel="00000000" w:rsidR="00000000" w:rsidRPr="00000000">
              <w:rPr>
                <w:rtl w:val="0"/>
              </w:rPr>
              <w:t xml:space="preserve">– Análisis del impacto de la IA. Debilidades, amenazas, fortalezas y oportunidades.</w:t>
            </w:r>
          </w:p>
          <w:p w:rsidR="00000000" w:rsidDel="00000000" w:rsidP="00000000" w:rsidRDefault="00000000" w:rsidRPr="00000000" w14:paraId="000004B8">
            <w:pPr>
              <w:rPr/>
            </w:pPr>
            <w:r w:rsidDel="00000000" w:rsidR="00000000" w:rsidRPr="00000000">
              <w:rPr>
                <w:rtl w:val="0"/>
              </w:rPr>
              <w:t xml:space="preserve">– Iniciativas de ciencia ciudadana que emplean IA.</w:t>
            </w:r>
          </w:p>
        </w:tc>
      </w:tr>
    </w:tbl>
    <w:p w:rsidR="00000000" w:rsidDel="00000000" w:rsidP="00000000" w:rsidRDefault="00000000" w:rsidRPr="00000000" w14:paraId="000004BB">
      <w:pPr>
        <w:pBdr>
          <w:top w:color="000000" w:space="0" w:sz="0" w:val="none"/>
          <w:left w:color="000000" w:space="0" w:sz="0" w:val="none"/>
          <w:bottom w:color="000000" w:space="0" w:sz="0" w:val="none"/>
          <w:right w:color="000000" w:space="0" w:sz="0" w:val="none"/>
          <w:between w:color="000000" w:space="0" w:sz="0" w:val="none"/>
        </w:pBdr>
        <w:shd w:fill="auto" w:val="clear"/>
        <w:spacing w:after="240" w:lineRule="auto"/>
        <w:ind w:right="-1.0629921259840103" w:firstLine="0"/>
        <w:rPr/>
      </w:pPr>
      <w:r w:rsidDel="00000000" w:rsidR="00000000" w:rsidRPr="00000000">
        <w:rPr>
          <w:rtl w:val="0"/>
        </w:rPr>
      </w:r>
    </w:p>
    <w:tbl>
      <w:tblPr>
        <w:tblStyle w:val="Table57"/>
        <w:tblW w:w="9600.0" w:type="dxa"/>
        <w:jc w:val="left"/>
        <w:tblLayout w:type="fixed"/>
        <w:tblLook w:val="0400"/>
      </w:tblPr>
      <w:tblGrid>
        <w:gridCol w:w="2145"/>
        <w:gridCol w:w="4485"/>
        <w:gridCol w:w="2970"/>
        <w:tblGridChange w:id="0">
          <w:tblGrid>
            <w:gridCol w:w="2145"/>
            <w:gridCol w:w="4485"/>
            <w:gridCol w:w="2970"/>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BC">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UNIDADES DIDÁCTICAS /  SITUACIONES DE APRENDIZAJE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BE">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TEMPORALIZACIÓN</w:t>
            </w: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pBdr>
                <w:top w:color="1b1e25" w:space="0" w:sz="0" w:val="none"/>
                <w:left w:color="1b1e25" w:space="0" w:sz="0" w:val="none"/>
                <w:bottom w:color="1b1e25" w:space="0" w:sz="0" w:val="none"/>
                <w:right w:color="1b1e25" w:space="30" w:sz="0" w:val="none"/>
                <w:between w:color="1b1e25" w:space="0" w:sz="0" w:val="none"/>
              </w:pBdr>
              <w:spacing w:after="0" w:lineRule="auto"/>
              <w:ind w:right="-600" w:firstLine="0"/>
              <w:rPr/>
            </w:pPr>
            <w:r w:rsidDel="00000000" w:rsidR="00000000" w:rsidRPr="00000000">
              <w:rPr>
                <w:highlight w:val="white"/>
                <w:rtl w:val="0"/>
              </w:rPr>
              <w:t xml:space="preserve">U9. Proyecto. Diseno de IA propia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1">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rtl w:val="0"/>
              </w:rPr>
              <w:t xml:space="preserve">3º trimestre</w:t>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tcPr>
          <w:p w:rsidR="00000000" w:rsidDel="00000000" w:rsidP="00000000" w:rsidRDefault="00000000" w:rsidRPr="00000000" w14:paraId="000004C2">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ind w:right="-1.0629921259840103" w:firstLine="0"/>
              <w:rPr/>
            </w:pPr>
            <w:r w:rsidDel="00000000" w:rsidR="00000000" w:rsidRPr="00000000">
              <w:rPr>
                <w:b w:val="1"/>
                <w:rtl w:val="0"/>
              </w:rPr>
              <w:t xml:space="preserve">SABERES BÁSICOS</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ind w:firstLine="0"/>
              <w:rPr/>
            </w:pPr>
            <w:r w:rsidDel="00000000" w:rsidR="00000000" w:rsidRPr="00000000">
              <w:rPr>
                <w:rtl w:val="0"/>
              </w:rPr>
              <w:t xml:space="preserve">C. Programación informática.</w:t>
            </w:r>
          </w:p>
          <w:p w:rsidR="00000000" w:rsidDel="00000000" w:rsidP="00000000" w:rsidRDefault="00000000" w:rsidRPr="00000000" w14:paraId="000004C6">
            <w:pPr>
              <w:rPr/>
            </w:pPr>
            <w:r w:rsidDel="00000000" w:rsidR="00000000" w:rsidRPr="00000000">
              <w:rPr>
                <w:rtl w:val="0"/>
              </w:rPr>
              <w:t xml:space="preserve">– Librerías de IA existentes y repositorios de código. Análisis de </w:t>
            </w:r>
            <w:r w:rsidDel="00000000" w:rsidR="00000000" w:rsidRPr="00000000">
              <w:rPr>
                <w:i w:val="1"/>
                <w:rtl w:val="0"/>
              </w:rPr>
              <w:t xml:space="preserve">scripts</w:t>
            </w:r>
            <w:r w:rsidDel="00000000" w:rsidR="00000000" w:rsidRPr="00000000">
              <w:rPr>
                <w:rtl w:val="0"/>
              </w:rPr>
              <w:t xml:space="preserve"> y funciones programadas.</w:t>
            </w:r>
          </w:p>
          <w:p w:rsidR="00000000" w:rsidDel="00000000" w:rsidP="00000000" w:rsidRDefault="00000000" w:rsidRPr="00000000" w14:paraId="000004C7">
            <w:pPr>
              <w:rPr/>
            </w:pPr>
            <w:r w:rsidDel="00000000" w:rsidR="00000000" w:rsidRPr="00000000">
              <w:rPr>
                <w:rtl w:val="0"/>
              </w:rPr>
              <w:t xml:space="preserve">– Programación de aplicaciones de IA sencillas.</w:t>
            </w:r>
          </w:p>
        </w:tc>
      </w:tr>
    </w:tbl>
    <w:p w:rsidR="00000000" w:rsidDel="00000000" w:rsidP="00000000" w:rsidRDefault="00000000" w:rsidRPr="00000000" w14:paraId="000004CA">
      <w:pPr>
        <w:ind w:left="0" w:firstLine="0"/>
        <w:rPr/>
      </w:pPr>
      <w:r w:rsidDel="00000000" w:rsidR="00000000" w:rsidRPr="00000000">
        <w:rPr>
          <w:rtl w:val="0"/>
        </w:rPr>
      </w:r>
    </w:p>
    <w:p w:rsidR="00000000" w:rsidDel="00000000" w:rsidP="00000000" w:rsidRDefault="00000000" w:rsidRPr="00000000" w14:paraId="000004CB">
      <w:pPr>
        <w:pStyle w:val="Heading2"/>
        <w:keepNext w:val="1"/>
        <w:keepLines w:val="1"/>
        <w:numPr>
          <w:ilvl w:val="1"/>
          <w:numId w:val="8"/>
        </w:numPr>
        <w:spacing w:before="40" w:lineRule="auto"/>
        <w:ind w:left="576" w:hanging="576"/>
        <w:rPr/>
      </w:pPr>
      <w:bookmarkStart w:colFirst="0" w:colLast="0" w:name="_heading=h.ljjfaxsvt2vw" w:id="27"/>
      <w:bookmarkEnd w:id="27"/>
      <w:r w:rsidDel="00000000" w:rsidR="00000000" w:rsidRPr="00000000">
        <w:rPr>
          <w:vertAlign w:val="baseline"/>
          <w:rtl w:val="0"/>
        </w:rPr>
        <w:t xml:space="preserve">CRITERIOS DE PROMOCIÓN</w:t>
      </w:r>
    </w:p>
    <w:p w:rsidR="00000000" w:rsidDel="00000000" w:rsidP="00000000" w:rsidRDefault="00000000" w:rsidRPr="00000000" w14:paraId="000004CC">
      <w:pPr>
        <w:shd w:fill="auto" w:val="clear"/>
        <w:spacing w:after="0" w:lineRule="auto"/>
        <w:ind w:right="-692.5984251968498" w:firstLine="0"/>
        <w:rPr/>
      </w:pPr>
      <w:r w:rsidDel="00000000" w:rsidR="00000000" w:rsidRPr="00000000">
        <w:rPr>
          <w:rtl w:val="0"/>
        </w:rPr>
        <w:t xml:space="preserve">Como norma general se ponderarán las calificaciones según la siguiente tabla para los grupos de BACH</w:t>
      </w:r>
    </w:p>
    <w:p w:rsidR="00000000" w:rsidDel="00000000" w:rsidP="00000000" w:rsidRDefault="00000000" w:rsidRPr="00000000" w14:paraId="000004CD">
      <w:pPr>
        <w:shd w:fill="auto" w:val="clear"/>
        <w:spacing w:after="0" w:lineRule="auto"/>
        <w:ind w:right="-692.5984251968498" w:firstLine="0"/>
        <w:rPr/>
      </w:pPr>
      <w:r w:rsidDel="00000000" w:rsidR="00000000" w:rsidRPr="00000000">
        <w:rPr>
          <w:rtl w:val="0"/>
        </w:rPr>
        <w:t xml:space="preserve"> </w:t>
      </w:r>
    </w:p>
    <w:tbl>
      <w:tblPr>
        <w:tblStyle w:val="Table58"/>
        <w:tblW w:w="94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60"/>
        <w:gridCol w:w="1995"/>
        <w:gridCol w:w="2670"/>
        <w:gridCol w:w="1935"/>
        <w:tblGridChange w:id="0">
          <w:tblGrid>
            <w:gridCol w:w="1275"/>
            <w:gridCol w:w="1560"/>
            <w:gridCol w:w="1995"/>
            <w:gridCol w:w="2670"/>
            <w:gridCol w:w="1935"/>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4CE">
            <w:pPr>
              <w:widowControl w:val="0"/>
              <w:shd w:fill="auto" w:val="clear"/>
              <w:spacing w:after="0" w:line="240" w:lineRule="auto"/>
              <w:ind w:right="-1.0629921259840103"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4CF">
            <w:pPr>
              <w:widowControl w:val="0"/>
              <w:shd w:fill="auto" w:val="clear"/>
              <w:spacing w:after="0" w:line="240" w:lineRule="auto"/>
              <w:ind w:right="-1.0629921259840103" w:firstLine="0"/>
              <w:rPr/>
            </w:pPr>
            <w:r w:rsidDel="00000000" w:rsidR="00000000" w:rsidRPr="00000000">
              <w:rPr>
                <w:rtl w:val="0"/>
              </w:rPr>
              <w:t xml:space="preserve">Evaluación trimestral</w:t>
            </w:r>
          </w:p>
        </w:tc>
        <w:tc>
          <w:tcPr>
            <w:vMerge w:val="restart"/>
            <w:shd w:fill="d9d9d9" w:val="clear"/>
            <w:vAlign w:val="center"/>
          </w:tcPr>
          <w:p w:rsidR="00000000" w:rsidDel="00000000" w:rsidP="00000000" w:rsidRDefault="00000000" w:rsidRPr="00000000" w14:paraId="000004D2">
            <w:pPr>
              <w:widowControl w:val="0"/>
              <w:shd w:fill="auto" w:val="clear"/>
              <w:spacing w:after="0" w:line="240" w:lineRule="auto"/>
              <w:ind w:right="-1.0629921259840103" w:firstLine="0"/>
              <w:rPr/>
            </w:pPr>
            <w:r w:rsidDel="00000000" w:rsidR="00000000" w:rsidRPr="00000000">
              <w:rPr>
                <w:rtl w:val="0"/>
              </w:rPr>
              <w:t xml:space="preserve">Calificación Final del Curso</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9d9" w:val="clear"/>
            <w:vAlign w:val="center"/>
          </w:tcPr>
          <w:p w:rsidR="00000000" w:rsidDel="00000000" w:rsidP="00000000" w:rsidRDefault="00000000" w:rsidRPr="00000000" w14:paraId="000004D4">
            <w:pPr>
              <w:widowControl w:val="0"/>
              <w:shd w:fill="auto" w:val="clear"/>
              <w:spacing w:after="0" w:line="240" w:lineRule="auto"/>
              <w:ind w:right="-1.0629921259840103" w:firstLine="0"/>
              <w:rPr/>
            </w:pPr>
            <w:r w:rsidDel="00000000" w:rsidR="00000000" w:rsidRPr="00000000">
              <w:rPr>
                <w:rtl w:val="0"/>
              </w:rPr>
              <w:t xml:space="preserve">Examen teórico trimestral o por unidades</w:t>
            </w:r>
          </w:p>
        </w:tc>
        <w:tc>
          <w:tcPr>
            <w:shd w:fill="d9d9d9" w:val="clear"/>
            <w:vAlign w:val="center"/>
          </w:tcPr>
          <w:p w:rsidR="00000000" w:rsidDel="00000000" w:rsidP="00000000" w:rsidRDefault="00000000" w:rsidRPr="00000000" w14:paraId="000004D5">
            <w:pPr>
              <w:widowControl w:val="0"/>
              <w:shd w:fill="auto" w:val="clear"/>
              <w:spacing w:after="0" w:line="240" w:lineRule="auto"/>
              <w:ind w:right="-1.0629921259840103"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4D6">
            <w:pPr>
              <w:widowControl w:val="0"/>
              <w:shd w:fill="auto" w:val="clear"/>
              <w:spacing w:after="0" w:line="240" w:lineRule="auto"/>
              <w:ind w:right="-1.0629921259840103" w:firstLine="0"/>
              <w:rPr/>
            </w:pPr>
            <w:r w:rsidDel="00000000" w:rsidR="00000000" w:rsidRPr="00000000">
              <w:rPr>
                <w:rtl w:val="0"/>
              </w:rPr>
              <w:t xml:space="preserve">Observación del profesor*</w:t>
            </w:r>
          </w:p>
        </w:tc>
        <w:tc>
          <w:tcPr>
            <w:vMerge w:val="continue"/>
            <w:shd w:fill="d9d9d9" w:val="clear"/>
            <w:vAlign w:val="cente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restart"/>
            <w:vAlign w:val="center"/>
          </w:tcPr>
          <w:p w:rsidR="00000000" w:rsidDel="00000000" w:rsidP="00000000" w:rsidRDefault="00000000" w:rsidRPr="00000000" w14:paraId="000004D8">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D9">
            <w:pPr>
              <w:widowControl w:val="0"/>
              <w:shd w:fill="auto" w:val="clear"/>
              <w:spacing w:after="0" w:line="240" w:lineRule="auto"/>
              <w:ind w:right="-1.0629921259840103" w:firstLine="0"/>
              <w:rPr/>
            </w:pPr>
            <w:r w:rsidDel="00000000" w:rsidR="00000000" w:rsidRPr="00000000">
              <w:rPr>
                <w:rtl w:val="0"/>
              </w:rPr>
              <w:t xml:space="preserve">BACH</w:t>
            </w:r>
          </w:p>
        </w:tc>
        <w:tc>
          <w:tcPr>
            <w:vMerge w:val="restart"/>
            <w:vAlign w:val="center"/>
          </w:tcPr>
          <w:p w:rsidR="00000000" w:rsidDel="00000000" w:rsidP="00000000" w:rsidRDefault="00000000" w:rsidRPr="00000000" w14:paraId="000004DA">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DB">
            <w:pPr>
              <w:widowControl w:val="0"/>
              <w:shd w:fill="auto" w:val="clear"/>
              <w:spacing w:after="0" w:line="240" w:lineRule="auto"/>
              <w:ind w:right="-1.0629921259840103" w:firstLine="0"/>
              <w:rPr/>
            </w:pPr>
            <w:r w:rsidDel="00000000" w:rsidR="00000000" w:rsidRPr="00000000">
              <w:rPr>
                <w:rtl w:val="0"/>
              </w:rPr>
              <w:t xml:space="preserve">40%</w:t>
            </w:r>
          </w:p>
        </w:tc>
        <w:tc>
          <w:tcPr>
            <w:vMerge w:val="restart"/>
            <w:vAlign w:val="center"/>
          </w:tcPr>
          <w:p w:rsidR="00000000" w:rsidDel="00000000" w:rsidP="00000000" w:rsidRDefault="00000000" w:rsidRPr="00000000" w14:paraId="000004DC">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DD">
            <w:pPr>
              <w:widowControl w:val="0"/>
              <w:shd w:fill="auto" w:val="clear"/>
              <w:spacing w:after="0" w:line="240" w:lineRule="auto"/>
              <w:ind w:right="-1.0629921259840103" w:firstLine="0"/>
              <w:rPr/>
            </w:pPr>
            <w:r w:rsidDel="00000000" w:rsidR="00000000" w:rsidRPr="00000000">
              <w:rPr>
                <w:rtl w:val="0"/>
              </w:rPr>
              <w:t xml:space="preserve">60%</w:t>
            </w:r>
          </w:p>
        </w:tc>
        <w:tc>
          <w:tcPr>
            <w:vMerge w:val="restart"/>
            <w:vAlign w:val="center"/>
          </w:tcPr>
          <w:p w:rsidR="00000000" w:rsidDel="00000000" w:rsidP="00000000" w:rsidRDefault="00000000" w:rsidRPr="00000000" w14:paraId="000004DE">
            <w:pPr>
              <w:widowControl w:val="0"/>
              <w:shd w:fill="auto" w:val="clear"/>
              <w:spacing w:after="0" w:line="240" w:lineRule="auto"/>
              <w:ind w:right="-1.0629921259840103" w:firstLine="0"/>
              <w:rPr/>
            </w:pPr>
            <w:r w:rsidDel="00000000" w:rsidR="00000000" w:rsidRPr="00000000">
              <w:rPr>
                <w:rtl w:val="0"/>
              </w:rPr>
            </w:r>
          </w:p>
          <w:p w:rsidR="00000000" w:rsidDel="00000000" w:rsidP="00000000" w:rsidRDefault="00000000" w:rsidRPr="00000000" w14:paraId="000004DF">
            <w:pPr>
              <w:widowControl w:val="0"/>
              <w:shd w:fill="auto" w:val="clear"/>
              <w:spacing w:after="0" w:line="240" w:lineRule="auto"/>
              <w:ind w:right="-1.0629921259840103" w:firstLine="0"/>
              <w:rPr/>
            </w:pPr>
            <w:r w:rsidDel="00000000" w:rsidR="00000000" w:rsidRPr="00000000">
              <w:rPr>
                <w:rtl w:val="0"/>
              </w:rPr>
              <w:t xml:space="preserve">0%</w:t>
            </w:r>
          </w:p>
        </w:tc>
        <w:tc>
          <w:tcPr>
            <w:vMerge w:val="restart"/>
            <w:vAlign w:val="center"/>
          </w:tcPr>
          <w:p w:rsidR="00000000" w:rsidDel="00000000" w:rsidP="00000000" w:rsidRDefault="00000000" w:rsidRPr="00000000" w14:paraId="000004E0">
            <w:pPr>
              <w:widowControl w:val="0"/>
              <w:shd w:fill="auto" w:val="clear"/>
              <w:spacing w:after="0" w:line="240" w:lineRule="auto"/>
              <w:ind w:right="-1.0629921259840103" w:firstLine="0"/>
              <w:rPr/>
            </w:pPr>
            <w:r w:rsidDel="00000000" w:rsidR="00000000" w:rsidRPr="00000000">
              <w:rPr>
                <w:rtl w:val="0"/>
              </w:rPr>
              <w:t xml:space="preserve">Media de las tres evaluaciones</w:t>
            </w:r>
          </w:p>
        </w:tc>
      </w:tr>
      <w:tr>
        <w:trPr>
          <w:cantSplit w:val="0"/>
          <w:trHeight w:val="240" w:hRule="atLeast"/>
          <w:tblHeader w:val="0"/>
        </w:trPr>
        <w:tc>
          <w:tcPr>
            <w:vMerge w:val="continue"/>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4E6">
      <w:pPr>
        <w:shd w:fill="auto" w:val="clear"/>
        <w:spacing w:after="0" w:lineRule="auto"/>
        <w:ind w:right="-1.0629921259840103" w:firstLine="0"/>
        <w:rPr/>
      </w:pPr>
      <w:r w:rsidDel="00000000" w:rsidR="00000000" w:rsidRPr="00000000">
        <w:rPr>
          <w:rtl w:val="0"/>
        </w:rPr>
      </w:r>
    </w:p>
    <w:p w:rsidR="00000000" w:rsidDel="00000000" w:rsidP="00000000" w:rsidRDefault="00000000" w:rsidRPr="00000000" w14:paraId="000004E7">
      <w:pPr>
        <w:shd w:fill="auto" w:val="clear"/>
        <w:spacing w:after="0" w:lineRule="auto"/>
        <w:ind w:right="-976.062992125984" w:firstLine="0"/>
        <w:rPr/>
      </w:pPr>
      <w:r w:rsidDel="00000000" w:rsidR="00000000" w:rsidRPr="00000000">
        <w:rPr>
          <w:rtl w:val="0"/>
        </w:rPr>
        <w:t xml:space="preserve">En los casos en los que no se realice examen teórico por ser más adecuada la evaluación a través de otras herramientas, )ya sea una unidad o un trimestre completo se utilizará lo siguiente</w:t>
      </w:r>
    </w:p>
    <w:p w:rsidR="00000000" w:rsidDel="00000000" w:rsidP="00000000" w:rsidRDefault="00000000" w:rsidRPr="00000000" w14:paraId="000004E8">
      <w:pPr>
        <w:shd w:fill="auto" w:val="clear"/>
        <w:spacing w:after="0" w:lineRule="auto"/>
        <w:ind w:right="-976.062992125984" w:firstLine="284"/>
        <w:rPr/>
      </w:pPr>
      <w:r w:rsidDel="00000000" w:rsidR="00000000" w:rsidRPr="00000000">
        <w:rPr>
          <w:rtl w:val="0"/>
        </w:rPr>
      </w:r>
    </w:p>
    <w:tbl>
      <w:tblPr>
        <w:tblStyle w:val="Table59"/>
        <w:tblW w:w="951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2115"/>
        <w:gridCol w:w="3705"/>
        <w:gridCol w:w="2490"/>
        <w:tblGridChange w:id="0">
          <w:tblGrid>
            <w:gridCol w:w="1200"/>
            <w:gridCol w:w="2115"/>
            <w:gridCol w:w="3705"/>
            <w:gridCol w:w="2490"/>
          </w:tblGrid>
        </w:tblGridChange>
      </w:tblGrid>
      <w:tr>
        <w:trPr>
          <w:cantSplit w:val="0"/>
          <w:trHeight w:val="240" w:hRule="atLeast"/>
          <w:tblHeader w:val="0"/>
        </w:trPr>
        <w:tc>
          <w:tcPr>
            <w:vMerge w:val="restart"/>
            <w:shd w:fill="d9d9d9" w:val="clear"/>
            <w:vAlign w:val="center"/>
          </w:tcPr>
          <w:p w:rsidR="00000000" w:rsidDel="00000000" w:rsidP="00000000" w:rsidRDefault="00000000" w:rsidRPr="00000000" w14:paraId="000004E9">
            <w:pPr>
              <w:widowControl w:val="0"/>
              <w:shd w:fill="auto" w:val="clear"/>
              <w:spacing w:after="0" w:line="240" w:lineRule="auto"/>
              <w:ind w:right="-976.062992125984" w:firstLine="0"/>
              <w:rPr/>
            </w:pPr>
            <w:r w:rsidDel="00000000" w:rsidR="00000000" w:rsidRPr="00000000">
              <w:rPr>
                <w:rtl w:val="0"/>
              </w:rPr>
              <w:t xml:space="preserve">Nivel</w:t>
            </w:r>
          </w:p>
        </w:tc>
        <w:tc>
          <w:tcPr>
            <w:gridSpan w:val="3"/>
            <w:shd w:fill="d9d9d9" w:val="clear"/>
            <w:vAlign w:val="center"/>
          </w:tcPr>
          <w:p w:rsidR="00000000" w:rsidDel="00000000" w:rsidP="00000000" w:rsidRDefault="00000000" w:rsidRPr="00000000" w14:paraId="000004EA">
            <w:pPr>
              <w:widowControl w:val="0"/>
              <w:shd w:fill="auto" w:val="clear"/>
              <w:spacing w:after="0" w:line="240" w:lineRule="auto"/>
              <w:ind w:right="-976.062992125984" w:firstLine="0"/>
              <w:rPr/>
            </w:pPr>
            <w:r w:rsidDel="00000000" w:rsidR="00000000" w:rsidRPr="00000000">
              <w:rPr>
                <w:rtl w:val="0"/>
              </w:rPr>
              <w:t xml:space="preserve">Evaluación trimestral</w:t>
            </w:r>
          </w:p>
        </w:tc>
      </w:tr>
      <w:tr>
        <w:trPr>
          <w:cantSplit w:val="0"/>
          <w:trHeight w:val="365.9765625" w:hRule="atLeast"/>
          <w:tblHeader w:val="0"/>
        </w:trPr>
        <w:tc>
          <w:tcPr>
            <w:vMerge w:val="continue"/>
            <w:shd w:fill="d9d9d9"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d9d9d9" w:val="clear"/>
            <w:vAlign w:val="center"/>
          </w:tcPr>
          <w:p w:rsidR="00000000" w:rsidDel="00000000" w:rsidP="00000000" w:rsidRDefault="00000000" w:rsidRPr="00000000" w14:paraId="000004EE">
            <w:pPr>
              <w:widowControl w:val="0"/>
              <w:shd w:fill="auto" w:val="clear"/>
              <w:spacing w:after="0" w:line="240" w:lineRule="auto"/>
              <w:ind w:right="-976.062992125984" w:firstLine="0"/>
              <w:rPr/>
            </w:pPr>
            <w:r w:rsidDel="00000000" w:rsidR="00000000" w:rsidRPr="00000000">
              <w:rPr>
                <w:rtl w:val="0"/>
              </w:rPr>
            </w:r>
          </w:p>
          <w:p w:rsidR="00000000" w:rsidDel="00000000" w:rsidP="00000000" w:rsidRDefault="00000000" w:rsidRPr="00000000" w14:paraId="000004EF">
            <w:pPr>
              <w:widowControl w:val="0"/>
              <w:shd w:fill="auto" w:val="clear"/>
              <w:spacing w:after="0" w:line="240" w:lineRule="auto"/>
              <w:ind w:right="-976.062992125984" w:firstLine="0"/>
              <w:rPr/>
            </w:pPr>
            <w:r w:rsidDel="00000000" w:rsidR="00000000" w:rsidRPr="00000000">
              <w:rPr>
                <w:rtl w:val="0"/>
              </w:rPr>
              <w:t xml:space="preserve">Trabajos y exposiciones</w:t>
            </w:r>
          </w:p>
        </w:tc>
        <w:tc>
          <w:tcPr>
            <w:shd w:fill="d9d9d9" w:val="clear"/>
            <w:vAlign w:val="center"/>
          </w:tcPr>
          <w:p w:rsidR="00000000" w:rsidDel="00000000" w:rsidP="00000000" w:rsidRDefault="00000000" w:rsidRPr="00000000" w14:paraId="000004F1">
            <w:pPr>
              <w:widowControl w:val="0"/>
              <w:shd w:fill="auto" w:val="clear"/>
              <w:spacing w:after="0" w:line="240" w:lineRule="auto"/>
              <w:ind w:right="-976.062992125984" w:firstLine="0"/>
              <w:rPr/>
            </w:pPr>
            <w:r w:rsidDel="00000000" w:rsidR="00000000" w:rsidRPr="00000000">
              <w:rPr>
                <w:rtl w:val="0"/>
              </w:rPr>
              <w:t xml:space="preserve">Observación del profesor*</w:t>
            </w:r>
          </w:p>
        </w:tc>
      </w:tr>
      <w:tr>
        <w:trPr>
          <w:cantSplit w:val="0"/>
          <w:trHeight w:val="240" w:hRule="atLeast"/>
          <w:tblHeader w:val="0"/>
        </w:trPr>
        <w:tc>
          <w:tcPr>
            <w:vAlign w:val="center"/>
          </w:tcPr>
          <w:p w:rsidR="00000000" w:rsidDel="00000000" w:rsidP="00000000" w:rsidRDefault="00000000" w:rsidRPr="00000000" w14:paraId="000004F2">
            <w:pPr>
              <w:widowControl w:val="0"/>
              <w:shd w:fill="auto" w:val="clear"/>
              <w:spacing w:after="0" w:line="240" w:lineRule="auto"/>
              <w:ind w:right="-976.062992125984" w:firstLine="0"/>
              <w:rPr/>
            </w:pPr>
            <w:r w:rsidDel="00000000" w:rsidR="00000000" w:rsidRPr="00000000">
              <w:rPr>
                <w:rtl w:val="0"/>
              </w:rPr>
              <w:t xml:space="preserve">BACH</w:t>
            </w:r>
          </w:p>
        </w:tc>
        <w:tc>
          <w:tcPr>
            <w:gridSpan w:val="2"/>
            <w:vAlign w:val="center"/>
          </w:tcPr>
          <w:p w:rsidR="00000000" w:rsidDel="00000000" w:rsidP="00000000" w:rsidRDefault="00000000" w:rsidRPr="00000000" w14:paraId="000004F3">
            <w:pPr>
              <w:widowControl w:val="0"/>
              <w:shd w:fill="auto" w:val="clear"/>
              <w:spacing w:after="0" w:line="240" w:lineRule="auto"/>
              <w:ind w:right="-976.062992125984" w:firstLine="0"/>
              <w:rPr/>
            </w:pPr>
            <w:r w:rsidDel="00000000" w:rsidR="00000000" w:rsidRPr="00000000">
              <w:rPr>
                <w:rtl w:val="0"/>
              </w:rPr>
              <w:t xml:space="preserve">100 %</w:t>
            </w:r>
          </w:p>
        </w:tc>
        <w:tc>
          <w:tcPr>
            <w:vAlign w:val="center"/>
          </w:tcPr>
          <w:p w:rsidR="00000000" w:rsidDel="00000000" w:rsidP="00000000" w:rsidRDefault="00000000" w:rsidRPr="00000000" w14:paraId="000004F5">
            <w:pPr>
              <w:widowControl w:val="0"/>
              <w:shd w:fill="auto" w:val="clear"/>
              <w:spacing w:after="0" w:line="240" w:lineRule="auto"/>
              <w:ind w:right="-976.062992125984" w:firstLine="0"/>
              <w:rPr/>
            </w:pPr>
            <w:r w:rsidDel="00000000" w:rsidR="00000000" w:rsidRPr="00000000">
              <w:rPr>
                <w:rtl w:val="0"/>
              </w:rPr>
              <w:t xml:space="preserve">0%</w:t>
            </w:r>
          </w:p>
        </w:tc>
      </w:tr>
    </w:tbl>
    <w:p w:rsidR="00000000" w:rsidDel="00000000" w:rsidP="00000000" w:rsidRDefault="00000000" w:rsidRPr="00000000" w14:paraId="000004F6">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F7">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F8">
      <w:pPr>
        <w:shd w:fill="auto" w:val="clear"/>
        <w:spacing w:after="0" w:lineRule="auto"/>
        <w:ind w:right="-976.062992125984" w:firstLine="0"/>
        <w:rPr/>
      </w:pPr>
      <w:r w:rsidDel="00000000" w:rsidR="00000000" w:rsidRPr="00000000">
        <w:rPr>
          <w:rtl w:val="0"/>
        </w:rPr>
        <w:t xml:space="preserve">Las faltas de ortografía se penalizarán de acuerdo a lo establecido en el Proyecto Lingüístico de Centro.</w:t>
      </w:r>
    </w:p>
    <w:p w:rsidR="00000000" w:rsidDel="00000000" w:rsidP="00000000" w:rsidRDefault="00000000" w:rsidRPr="00000000" w14:paraId="000004F9">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FA">
      <w:pPr>
        <w:shd w:fill="auto" w:val="clear"/>
        <w:spacing w:after="0" w:lineRule="auto"/>
        <w:ind w:right="-976.062992125984" w:firstLine="0"/>
        <w:rPr/>
      </w:pPr>
      <w:r w:rsidDel="00000000" w:rsidR="00000000" w:rsidRPr="00000000">
        <w:rPr>
          <w:rtl w:val="0"/>
        </w:rPr>
        <w:t xml:space="preserve">No se aceptarán trabajos fuera de plazo excepto por causa justificada. Si se descubre que algún/a alumno/a ha copiado o intentado hacerlo (por ejemplo, por haber preparado materiales para ello) en un examen o ejercicio puntuable, la nota correspondiente al mismo será de un cero y además se le aplicará una sanción conforme a las normas de convivencia del centro.</w:t>
      </w:r>
    </w:p>
    <w:p w:rsidR="00000000" w:rsidDel="00000000" w:rsidP="00000000" w:rsidRDefault="00000000" w:rsidRPr="00000000" w14:paraId="000004FB">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FC">
      <w:pPr>
        <w:shd w:fill="auto" w:val="clear"/>
        <w:spacing w:after="0" w:lineRule="auto"/>
        <w:ind w:right="-976.062992125984" w:firstLine="0"/>
        <w:rPr/>
      </w:pPr>
      <w:r w:rsidDel="00000000" w:rsidR="00000000" w:rsidRPr="00000000">
        <w:rPr>
          <w:rtl w:val="0"/>
        </w:rPr>
        <w:t xml:space="preserve">En caso de que el profesorado tenga dudas de si un alumno ha copiado, se reserva el derecho de volver a pedir al alumnado que resuelva la prueba para comprobar si realmente ha adquirido los conocimientos.</w:t>
      </w:r>
    </w:p>
    <w:p w:rsidR="00000000" w:rsidDel="00000000" w:rsidP="00000000" w:rsidRDefault="00000000" w:rsidRPr="00000000" w14:paraId="000004FD">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4FE">
      <w:pPr>
        <w:shd w:fill="auto" w:val="clear"/>
        <w:spacing w:after="0" w:lineRule="auto"/>
        <w:ind w:right="-976.062992125984" w:firstLine="0"/>
        <w:rPr/>
      </w:pPr>
      <w:r w:rsidDel="00000000" w:rsidR="00000000" w:rsidRPr="00000000">
        <w:rPr>
          <w:rtl w:val="0"/>
        </w:rPr>
        <w:t xml:space="preserve">En caso de que el profesorado tenga indicios racionales de que un/a alumno/a ha copiado una actividad de otro con el consentimiento de éste, la calificación de ambos alumnos en la misma será un cero hasta que se aclare la situación. Si se acaba concluyendo que tal copia ha tenido lugar, la persona que dejó copiar volverá a obtener la calificación que le corresponda menos dos puntos, y la persona que copió será sancionada de acuerdo con lo dispuesto en las normas de convivencia del centro y obtendrá un cero en la calificación de la actividad correspondiente.</w:t>
      </w:r>
    </w:p>
    <w:p w:rsidR="00000000" w:rsidDel="00000000" w:rsidP="00000000" w:rsidRDefault="00000000" w:rsidRPr="00000000" w14:paraId="000004FF">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500">
      <w:pPr>
        <w:shd w:fill="auto" w:val="clear"/>
        <w:spacing w:after="0" w:lineRule="auto"/>
        <w:ind w:right="-976.062992125984" w:firstLine="0"/>
        <w:rPr/>
      </w:pPr>
      <w:r w:rsidDel="00000000" w:rsidR="00000000" w:rsidRPr="00000000">
        <w:rPr>
          <w:rtl w:val="0"/>
        </w:rPr>
        <w:t xml:space="preserve">Se podrán realizar actividades para subir la nota hasta 1 punto por trimestre como asistencia a exposiciones voluntarias en su tiempo libre relacionadas con los temas de clase, lectura de capítulos y libros recomendados, trabajos o elaboración de documentación extra, etc.</w:t>
      </w:r>
    </w:p>
    <w:p w:rsidR="00000000" w:rsidDel="00000000" w:rsidP="00000000" w:rsidRDefault="00000000" w:rsidRPr="00000000" w14:paraId="00000501">
      <w:pPr>
        <w:ind w:left="0" w:firstLine="0"/>
        <w:rPr/>
      </w:pPr>
      <w:r w:rsidDel="00000000" w:rsidR="00000000" w:rsidRPr="00000000">
        <w:rPr>
          <w:rtl w:val="0"/>
        </w:rPr>
      </w:r>
    </w:p>
    <w:p w:rsidR="00000000" w:rsidDel="00000000" w:rsidP="00000000" w:rsidRDefault="00000000" w:rsidRPr="00000000" w14:paraId="00000502">
      <w:pPr>
        <w:pStyle w:val="Heading2"/>
        <w:keepNext w:val="1"/>
        <w:keepLines w:val="1"/>
        <w:numPr>
          <w:ilvl w:val="1"/>
          <w:numId w:val="8"/>
        </w:numPr>
        <w:spacing w:before="40" w:lineRule="auto"/>
        <w:ind w:left="576" w:hanging="576"/>
        <w:rPr/>
      </w:pPr>
      <w:bookmarkStart w:colFirst="0" w:colLast="0" w:name="_heading=h.torrk9t9bln8" w:id="28"/>
      <w:bookmarkEnd w:id="28"/>
      <w:r w:rsidDel="00000000" w:rsidR="00000000" w:rsidRPr="00000000">
        <w:rPr>
          <w:vertAlign w:val="baseline"/>
          <w:rtl w:val="0"/>
        </w:rPr>
        <w:t xml:space="preserve">PROCEDIMIENTOS E INSTRUMENTOS DE EVALUACIÓN</w:t>
      </w:r>
    </w:p>
    <w:p w:rsidR="00000000" w:rsidDel="00000000" w:rsidP="00000000" w:rsidRDefault="00000000" w:rsidRPr="00000000" w14:paraId="00000503">
      <w:pPr>
        <w:numPr>
          <w:ilvl w:val="0"/>
          <w:numId w:val="7"/>
        </w:numPr>
        <w:spacing w:after="0" w:lineRule="auto"/>
        <w:ind w:left="720" w:hanging="360"/>
        <w:rPr>
          <w:u w:val="none"/>
        </w:rPr>
      </w:pPr>
      <w:r w:rsidDel="00000000" w:rsidR="00000000" w:rsidRPr="00000000">
        <w:rPr>
          <w:rtl w:val="0"/>
        </w:rPr>
        <w:t xml:space="preserve">Actividades y problemas planteados en relación con los saberes básicos de cada bloque</w:t>
      </w:r>
      <w:r w:rsidDel="00000000" w:rsidR="00000000" w:rsidRPr="00000000">
        <w:rPr>
          <w:rtl w:val="0"/>
        </w:rPr>
      </w:r>
    </w:p>
    <w:p w:rsidR="00000000" w:rsidDel="00000000" w:rsidP="00000000" w:rsidRDefault="00000000" w:rsidRPr="00000000" w14:paraId="00000504">
      <w:pPr>
        <w:numPr>
          <w:ilvl w:val="0"/>
          <w:numId w:val="7"/>
        </w:numPr>
        <w:spacing w:after="0" w:lineRule="auto"/>
        <w:ind w:left="720" w:hanging="360"/>
        <w:rPr>
          <w:u w:val="none"/>
        </w:rPr>
      </w:pPr>
      <w:r w:rsidDel="00000000" w:rsidR="00000000" w:rsidRPr="00000000">
        <w:rPr>
          <w:rtl w:val="0"/>
        </w:rPr>
        <w:t xml:space="preserve">Actitud de trabajo y responsabilidad en la realización de las tareas prácticas en el aula de informática.</w:t>
      </w:r>
      <w:r w:rsidDel="00000000" w:rsidR="00000000" w:rsidRPr="00000000">
        <w:rPr>
          <w:rtl w:val="0"/>
        </w:rPr>
      </w:r>
    </w:p>
    <w:p w:rsidR="00000000" w:rsidDel="00000000" w:rsidP="00000000" w:rsidRDefault="00000000" w:rsidRPr="00000000" w14:paraId="00000505">
      <w:pPr>
        <w:numPr>
          <w:ilvl w:val="0"/>
          <w:numId w:val="7"/>
        </w:numPr>
        <w:spacing w:after="0" w:lineRule="auto"/>
        <w:ind w:left="720" w:hanging="360"/>
        <w:rPr>
          <w:u w:val="none"/>
        </w:rPr>
      </w:pPr>
      <w:r w:rsidDel="00000000" w:rsidR="00000000" w:rsidRPr="00000000">
        <w:rPr>
          <w:rtl w:val="0"/>
        </w:rPr>
        <w:t xml:space="preserve">Observación directa del profesor en cuanto asistencia a clase, comportamiento en el aula de informática, utilización correcta de las herramientas y seguimiento de las normas elementales de comportamiento y de seguridad e higiene.</w:t>
      </w:r>
      <w:r w:rsidDel="00000000" w:rsidR="00000000" w:rsidRPr="00000000">
        <w:rPr>
          <w:rtl w:val="0"/>
        </w:rPr>
      </w:r>
    </w:p>
    <w:p w:rsidR="00000000" w:rsidDel="00000000" w:rsidP="00000000" w:rsidRDefault="00000000" w:rsidRPr="00000000" w14:paraId="00000506">
      <w:pPr>
        <w:numPr>
          <w:ilvl w:val="0"/>
          <w:numId w:val="7"/>
        </w:numPr>
        <w:ind w:left="720" w:hanging="360"/>
        <w:rPr>
          <w:u w:val="none"/>
        </w:rPr>
      </w:pPr>
      <w:r w:rsidDel="00000000" w:rsidR="00000000" w:rsidRPr="00000000">
        <w:rPr>
          <w:rtl w:val="0"/>
        </w:rPr>
        <w:t xml:space="preserve">Trabajos prácticos individuales y grupales de investigación y exposición en el aula</w:t>
      </w:r>
      <w:r w:rsidDel="00000000" w:rsidR="00000000" w:rsidRPr="00000000">
        <w:rPr>
          <w:rtl w:val="0"/>
        </w:rPr>
      </w:r>
    </w:p>
    <w:p w:rsidR="00000000" w:rsidDel="00000000" w:rsidP="00000000" w:rsidRDefault="00000000" w:rsidRPr="00000000" w14:paraId="00000507">
      <w:pPr>
        <w:ind w:left="576" w:firstLine="0"/>
        <w:rPr/>
      </w:pPr>
      <w:r w:rsidDel="00000000" w:rsidR="00000000" w:rsidRPr="00000000">
        <w:rPr>
          <w:rtl w:val="0"/>
        </w:rPr>
      </w:r>
    </w:p>
    <w:p w:rsidR="00000000" w:rsidDel="00000000" w:rsidP="00000000" w:rsidRDefault="00000000" w:rsidRPr="00000000" w14:paraId="00000508">
      <w:pPr>
        <w:pStyle w:val="Heading2"/>
        <w:keepNext w:val="1"/>
        <w:keepLines w:val="1"/>
        <w:numPr>
          <w:ilvl w:val="1"/>
          <w:numId w:val="8"/>
        </w:numPr>
        <w:spacing w:before="40" w:lineRule="auto"/>
        <w:ind w:left="576" w:hanging="576"/>
        <w:rPr/>
      </w:pPr>
      <w:bookmarkStart w:colFirst="0" w:colLast="0" w:name="_heading=h.xsc3kzsbefl6" w:id="29"/>
      <w:bookmarkEnd w:id="29"/>
      <w:r w:rsidDel="00000000" w:rsidR="00000000" w:rsidRPr="00000000">
        <w:rPr>
          <w:vertAlign w:val="baseline"/>
          <w:rtl w:val="0"/>
        </w:rPr>
        <w:t xml:space="preserve">MEDIDAS Y ACTIVIDADES DE PROMOCIÓN</w:t>
      </w:r>
    </w:p>
    <w:p w:rsidR="00000000" w:rsidDel="00000000" w:rsidP="00000000" w:rsidRDefault="00000000" w:rsidRPr="00000000" w14:paraId="00000509">
      <w:pPr>
        <w:shd w:fill="auto" w:val="clear"/>
        <w:spacing w:after="0" w:lineRule="auto"/>
        <w:ind w:right="-976.062992125984" w:firstLine="0"/>
        <w:rPr/>
      </w:pPr>
      <w:r w:rsidDel="00000000" w:rsidR="00000000" w:rsidRPr="00000000">
        <w:rPr>
          <w:rtl w:val="0"/>
        </w:rPr>
        <w:t xml:space="preserve">Se tomarán las medidas necesarias para atender a la diversidad, creando actividades tanto de ampliación, como de refuerzo de todas las unidades.</w:t>
      </w:r>
    </w:p>
    <w:p w:rsidR="00000000" w:rsidDel="00000000" w:rsidP="00000000" w:rsidRDefault="00000000" w:rsidRPr="00000000" w14:paraId="0000050A">
      <w:pPr>
        <w:shd w:fill="auto" w:val="clear"/>
        <w:spacing w:after="0" w:lineRule="auto"/>
        <w:ind w:right="-976.062992125984" w:firstLine="0"/>
        <w:rPr/>
      </w:pPr>
      <w:r w:rsidDel="00000000" w:rsidR="00000000" w:rsidRPr="00000000">
        <w:rPr>
          <w:rtl w:val="0"/>
        </w:rPr>
      </w:r>
    </w:p>
    <w:p w:rsidR="00000000" w:rsidDel="00000000" w:rsidP="00000000" w:rsidRDefault="00000000" w:rsidRPr="00000000" w14:paraId="0000050B">
      <w:pPr>
        <w:shd w:fill="auto" w:val="clear"/>
        <w:spacing w:after="0" w:lineRule="auto"/>
        <w:ind w:right="-976.062992125984" w:firstLine="0"/>
        <w:rPr/>
      </w:pPr>
      <w:r w:rsidDel="00000000" w:rsidR="00000000" w:rsidRPr="00000000">
        <w:rPr>
          <w:rtl w:val="0"/>
        </w:rPr>
        <w:t xml:space="preserve">Además para favorecer a aquellos alumnos con dificultades de aprendizaje pero que realizan un esfuerzo continuado a lo largo del curso, se establecen unos criterios de calificación superiores al 100%, pudiendo así potenciar el trabajo y el comportamiento de los alumnos con dificultades.</w:t>
      </w:r>
    </w:p>
    <w:p w:rsidR="00000000" w:rsidDel="00000000" w:rsidP="00000000" w:rsidRDefault="00000000" w:rsidRPr="00000000" w14:paraId="0000050C">
      <w:pPr>
        <w:shd w:fill="auto" w:val="clear"/>
        <w:spacing w:after="240" w:lineRule="auto"/>
        <w:ind w:right="-976.062992125984" w:firstLine="0"/>
        <w:rPr/>
      </w:pPr>
      <w:r w:rsidDel="00000000" w:rsidR="00000000" w:rsidRPr="00000000">
        <w:rPr>
          <w:rtl w:val="0"/>
        </w:rPr>
      </w:r>
    </w:p>
    <w:p w:rsidR="00000000" w:rsidDel="00000000" w:rsidP="00000000" w:rsidRDefault="00000000" w:rsidRPr="00000000" w14:paraId="0000050D">
      <w:pPr>
        <w:shd w:fill="auto" w:val="clear"/>
        <w:spacing w:after="240" w:lineRule="auto"/>
        <w:ind w:right="-976.062992125984" w:firstLine="0"/>
        <w:rPr/>
      </w:pPr>
      <w:r w:rsidDel="00000000" w:rsidR="00000000" w:rsidRPr="00000000">
        <w:rPr>
          <w:rtl w:val="0"/>
        </w:rPr>
        <w:t xml:space="preserve">Los alumnos que no superen alguna de las evaluaciones, tendrán que realizar un examen de los contenidos de la misma y/o entregar los trabajos no entregados o con nota suspendida, de forma que la nota final calculada con los nuevos exámenes/trabajos sea superior a 5. En el caso de que sea el examen teórico lo que tienen suspenso se les propondrán actividades de refuerzo individualizadas a través de Google Classroom u otras plataformas educativas similares como Alexia. En el caso de que sean los trabajos de taller o de ordenador se les habilitarán algunos recreos para poder ir al aula a realizar los trabajos suspensos con orientación directa e individualizada del profesor. </w:t>
      </w:r>
    </w:p>
    <w:p w:rsidR="00000000" w:rsidDel="00000000" w:rsidP="00000000" w:rsidRDefault="00000000" w:rsidRPr="00000000" w14:paraId="0000050E">
      <w:pPr>
        <w:shd w:fill="auto" w:val="clear"/>
        <w:spacing w:after="240" w:line="240" w:lineRule="auto"/>
        <w:ind w:right="-976.062992125984" w:firstLine="0"/>
        <w:rPr/>
      </w:pPr>
      <w:r w:rsidDel="00000000" w:rsidR="00000000" w:rsidRPr="00000000">
        <w:rPr>
          <w:rtl w:val="0"/>
        </w:rPr>
        <w:t xml:space="preserve">En el caso de alumnos repetidores, se seguirá lo establecido por el ART.22 orden del Currículo de ESO de permanencia en el mismo curso.  Se participará en el plan específico personalizado coordinado por el tutor o tutora del grupo y con el asesoramiento del departamento de orientación, y que recogerá cuantas medidas se consideren adecuadas para este alumnado, referentes al área de Tecnología y Digitalización, Digitalización o Inteligencia Artificial.</w:t>
      </w:r>
    </w:p>
    <w:p w:rsidR="00000000" w:rsidDel="00000000" w:rsidP="00000000" w:rsidRDefault="00000000" w:rsidRPr="00000000" w14:paraId="0000050F">
      <w:pPr>
        <w:shd w:fill="auto" w:val="clear"/>
        <w:spacing w:after="240" w:line="240" w:lineRule="auto"/>
        <w:ind w:right="-976.062992125984" w:firstLine="0"/>
        <w:rPr/>
      </w:pPr>
      <w:r w:rsidDel="00000000" w:rsidR="00000000" w:rsidRPr="00000000">
        <w:rPr>
          <w:rtl w:val="0"/>
        </w:rPr>
        <w:t xml:space="preserve">En el caso de que exista necesidad de refuerzo educativo para determinados alumnos, se establecerán las siguientes medidas</w:t>
      </w:r>
    </w:p>
    <w:p w:rsidR="00000000" w:rsidDel="00000000" w:rsidP="00000000" w:rsidRDefault="00000000" w:rsidRPr="00000000" w14:paraId="00000510">
      <w:pPr>
        <w:numPr>
          <w:ilvl w:val="0"/>
          <w:numId w:val="4"/>
        </w:numPr>
        <w:shd w:fill="auto" w:val="clear"/>
        <w:spacing w:after="0" w:line="240" w:lineRule="auto"/>
        <w:ind w:left="720" w:right="-976.062992125984" w:hanging="360"/>
        <w:rPr>
          <w:smallCaps w:val="0"/>
        </w:rPr>
      </w:pPr>
      <w:r w:rsidDel="00000000" w:rsidR="00000000" w:rsidRPr="00000000">
        <w:rPr>
          <w:rtl w:val="0"/>
        </w:rPr>
        <w:t xml:space="preserve">Seguimiento individualizado para la detección de las causas. Entrevistas personales periódicas y registro de ellas.</w:t>
      </w:r>
      <w:r w:rsidDel="00000000" w:rsidR="00000000" w:rsidRPr="00000000">
        <w:rPr>
          <w:rtl w:val="0"/>
        </w:rPr>
      </w:r>
    </w:p>
    <w:p w:rsidR="00000000" w:rsidDel="00000000" w:rsidP="00000000" w:rsidRDefault="00000000" w:rsidRPr="00000000" w14:paraId="00000511">
      <w:pPr>
        <w:numPr>
          <w:ilvl w:val="0"/>
          <w:numId w:val="4"/>
        </w:numPr>
        <w:shd w:fill="auto" w:val="clear"/>
        <w:spacing w:after="0" w:line="240" w:lineRule="auto"/>
        <w:ind w:left="720" w:right="-976.062992125984" w:hanging="360"/>
        <w:rPr>
          <w:smallCaps w:val="0"/>
        </w:rPr>
      </w:pPr>
      <w:r w:rsidDel="00000000" w:rsidR="00000000" w:rsidRPr="00000000">
        <w:rPr>
          <w:rtl w:val="0"/>
        </w:rPr>
        <w:t xml:space="preserve">Especial seguimiento de las tareas y el progreso del alumno</w:t>
      </w:r>
      <w:r w:rsidDel="00000000" w:rsidR="00000000" w:rsidRPr="00000000">
        <w:rPr>
          <w:rtl w:val="0"/>
        </w:rPr>
      </w:r>
    </w:p>
    <w:p w:rsidR="00000000" w:rsidDel="00000000" w:rsidP="00000000" w:rsidRDefault="00000000" w:rsidRPr="00000000" w14:paraId="00000512">
      <w:pPr>
        <w:numPr>
          <w:ilvl w:val="0"/>
          <w:numId w:val="4"/>
        </w:numPr>
        <w:shd w:fill="auto" w:val="clear"/>
        <w:spacing w:after="0" w:line="240" w:lineRule="auto"/>
        <w:ind w:left="720" w:right="-976.062992125984" w:hanging="360"/>
        <w:rPr>
          <w:smallCaps w:val="0"/>
        </w:rPr>
      </w:pPr>
      <w:r w:rsidDel="00000000" w:rsidR="00000000" w:rsidRPr="00000000">
        <w:rPr>
          <w:rtl w:val="0"/>
        </w:rPr>
        <w:t xml:space="preserve">Realización de tareas de refuerzo y consolidación, además de las generales de la clase.</w:t>
      </w:r>
      <w:r w:rsidDel="00000000" w:rsidR="00000000" w:rsidRPr="00000000">
        <w:rPr>
          <w:rtl w:val="0"/>
        </w:rPr>
      </w:r>
    </w:p>
    <w:p w:rsidR="00000000" w:rsidDel="00000000" w:rsidP="00000000" w:rsidRDefault="00000000" w:rsidRPr="00000000" w14:paraId="00000513">
      <w:pPr>
        <w:numPr>
          <w:ilvl w:val="0"/>
          <w:numId w:val="4"/>
        </w:numPr>
        <w:shd w:fill="auto" w:val="clear"/>
        <w:spacing w:after="0" w:line="240" w:lineRule="auto"/>
        <w:ind w:left="720" w:right="-976.062992125984" w:hanging="360"/>
        <w:rPr>
          <w:smallCaps w:val="0"/>
        </w:rPr>
      </w:pPr>
      <w:r w:rsidDel="00000000" w:rsidR="00000000" w:rsidRPr="00000000">
        <w:rPr>
          <w:rtl w:val="0"/>
        </w:rPr>
        <w:t xml:space="preserve">Posición en las primeras filas de la clase, para mejorar su concentración y atención</w:t>
      </w:r>
      <w:r w:rsidDel="00000000" w:rsidR="00000000" w:rsidRPr="00000000">
        <w:rPr>
          <w:rtl w:val="0"/>
        </w:rPr>
      </w:r>
    </w:p>
    <w:p w:rsidR="00000000" w:rsidDel="00000000" w:rsidP="00000000" w:rsidRDefault="00000000" w:rsidRPr="00000000" w14:paraId="00000514">
      <w:pPr>
        <w:numPr>
          <w:ilvl w:val="0"/>
          <w:numId w:val="4"/>
        </w:numPr>
        <w:shd w:fill="auto" w:val="clear"/>
        <w:spacing w:after="0" w:line="240" w:lineRule="auto"/>
        <w:ind w:left="720" w:right="-976.062992125984" w:hanging="360"/>
        <w:rPr>
          <w:smallCaps w:val="0"/>
        </w:rPr>
      </w:pPr>
      <w:r w:rsidDel="00000000" w:rsidR="00000000" w:rsidRPr="00000000">
        <w:rPr>
          <w:rtl w:val="0"/>
        </w:rPr>
        <w:t xml:space="preserve">Asignación de un alumno-tutor, que le ayude de igual a igual con las tareas y con el que el alumno que necesita refuerzo se sienta acompañado y apoyado.</w:t>
      </w:r>
      <w:r w:rsidDel="00000000" w:rsidR="00000000" w:rsidRPr="00000000">
        <w:rPr>
          <w:rtl w:val="0"/>
        </w:rPr>
      </w:r>
    </w:p>
    <w:p w:rsidR="00000000" w:rsidDel="00000000" w:rsidP="00000000" w:rsidRDefault="00000000" w:rsidRPr="00000000" w14:paraId="00000515">
      <w:pPr>
        <w:numPr>
          <w:ilvl w:val="0"/>
          <w:numId w:val="4"/>
        </w:numPr>
        <w:ind w:left="720" w:hanging="360"/>
        <w:rPr/>
      </w:pPr>
      <w:r w:rsidDel="00000000" w:rsidR="00000000" w:rsidRPr="00000000">
        <w:rPr>
          <w:rtl w:val="0"/>
        </w:rPr>
        <w:t xml:space="preserve">Trabajos en plataformas de aprendizaje específicas como code.org o Khan Academy</w:t>
      </w:r>
    </w:p>
    <w:p w:rsidR="00000000" w:rsidDel="00000000" w:rsidP="00000000" w:rsidRDefault="00000000" w:rsidRPr="00000000" w14:paraId="00000516">
      <w:pPr>
        <w:keepNext w:val="1"/>
        <w:keepLines w:val="1"/>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432" w:right="0" w:firstLine="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7">
    <w:pPr>
      <w:spacing w:after="0" w:lineRule="auto"/>
      <w:ind w:left="181" w:right="2103" w:firstLine="0"/>
      <w:rPr>
        <w:sz w:val="18"/>
        <w:szCs w:val="18"/>
      </w:rPr>
    </w:pPr>
    <w:r w:rsidDel="00000000" w:rsidR="00000000" w:rsidRPr="00000000">
      <w:rPr>
        <w:rtl w:val="0"/>
      </w:rPr>
    </w:r>
  </w:p>
  <w:p w:rsidR="00000000" w:rsidDel="00000000" w:rsidP="00000000" w:rsidRDefault="00000000" w:rsidRPr="00000000" w14:paraId="00000518">
    <w:pPr>
      <w:spacing w:after="0" w:lineRule="auto"/>
      <w:ind w:right="2103"/>
      <w:rPr>
        <w:sz w:val="16"/>
        <w:szCs w:val="16"/>
      </w:rPr>
    </w:pPr>
    <w:r w:rsidDel="00000000" w:rsidR="00000000" w:rsidRPr="00000000">
      <w:rPr>
        <w:sz w:val="16"/>
        <w:szCs w:val="16"/>
        <w:rtl w:val="0"/>
      </w:rPr>
      <w:t xml:space="preserve">317 Portobello Road </w:t>
    </w:r>
  </w:p>
  <w:p w:rsidR="00000000" w:rsidDel="00000000" w:rsidP="00000000" w:rsidRDefault="00000000" w:rsidRPr="00000000" w14:paraId="00000519">
    <w:pPr>
      <w:spacing w:after="0" w:lineRule="auto"/>
      <w:ind w:right="2103"/>
      <w:rPr>
        <w:sz w:val="16"/>
        <w:szCs w:val="16"/>
      </w:rPr>
    </w:pPr>
    <w:r w:rsidDel="00000000" w:rsidR="00000000" w:rsidRPr="00000000">
      <w:rPr>
        <w:sz w:val="16"/>
        <w:szCs w:val="16"/>
        <w:rtl w:val="0"/>
      </w:rPr>
      <w:t xml:space="preserve">LONDON W10 5SZ </w:t>
    </w:r>
  </w:p>
  <w:p w:rsidR="00000000" w:rsidDel="00000000" w:rsidP="00000000" w:rsidRDefault="00000000" w:rsidRPr="00000000" w14:paraId="0000051A">
    <w:pPr>
      <w:spacing w:after="0" w:lineRule="auto"/>
      <w:ind w:right="2103"/>
      <w:rPr>
        <w:sz w:val="16"/>
        <w:szCs w:val="16"/>
      </w:rPr>
    </w:pPr>
    <w:r w:rsidDel="00000000" w:rsidR="00000000" w:rsidRPr="00000000">
      <w:rPr>
        <w:sz w:val="16"/>
        <w:szCs w:val="16"/>
        <w:rtl w:val="0"/>
      </w:rPr>
      <w:t xml:space="preserve">Tel: 020-8969 2664</w:t>
    </w:r>
  </w:p>
  <w:p w:rsidR="00000000" w:rsidDel="00000000" w:rsidP="00000000" w:rsidRDefault="00000000" w:rsidRPr="00000000" w14:paraId="0000051B">
    <w:pPr>
      <w:spacing w:after="0" w:lineRule="auto"/>
      <w:ind w:right="2103"/>
      <w:rPr>
        <w:sz w:val="16"/>
        <w:szCs w:val="16"/>
      </w:rPr>
    </w:pPr>
    <w:r w:rsidDel="00000000" w:rsidR="00000000" w:rsidRPr="00000000">
      <w:rPr>
        <w:sz w:val="16"/>
        <w:szCs w:val="16"/>
        <w:rtl w:val="0"/>
      </w:rPr>
      <w:t xml:space="preserve">canada.blanch.uk@educacion.gob.es</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https://vicentecanadablanch.educacion.es/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_tradnl"/>
      </w:rPr>
    </w:rPrDefault>
    <w:pPrDefault>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firstLine="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1" w:hanging="431"/>
    </w:pPr>
    <w:rPr>
      <w:smallCaps w:val="1"/>
    </w:rPr>
  </w:style>
  <w:style w:type="paragraph" w:styleId="Heading2">
    <w:name w:val="heading 2"/>
    <w:basedOn w:val="Normal"/>
    <w:next w:val="Normal"/>
    <w:pPr>
      <w:keepNext w:val="1"/>
      <w:keepLines w:val="1"/>
      <w:spacing w:before="40" w:lineRule="auto"/>
      <w:ind w:left="578" w:hanging="578"/>
    </w:pPr>
    <w:rPr>
      <w:smallCaps w:val="1"/>
    </w:rPr>
  </w:style>
  <w:style w:type="paragraph" w:styleId="Heading3">
    <w:name w:val="heading 3"/>
    <w:basedOn w:val="Normal"/>
    <w:next w:val="Normal"/>
    <w:pPr>
      <w:keepNext w:val="1"/>
      <w:keepLines w:val="1"/>
      <w:spacing w:after="0" w:lineRule="auto"/>
      <w:ind w:left="2160" w:hanging="360"/>
    </w:pPr>
    <w:rPr>
      <w:smallCaps w:val="1"/>
    </w:rPr>
  </w:style>
  <w:style w:type="paragraph" w:styleId="Heading4">
    <w:name w:val="heading 4"/>
    <w:basedOn w:val="Normal"/>
    <w:next w:val="Normal"/>
    <w:pPr>
      <w:keepNext w:val="1"/>
      <w:keepLines w:val="1"/>
      <w:spacing w:after="0" w:before="40" w:lineRule="auto"/>
      <w:ind w:left="2880" w:hanging="36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3600" w:hanging="36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4320" w:hanging="360"/>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1" w:hanging="431"/>
    </w:pPr>
    <w:rPr>
      <w:smallCaps w:val="1"/>
    </w:rPr>
  </w:style>
  <w:style w:type="paragraph" w:styleId="Heading2">
    <w:name w:val="heading 2"/>
    <w:basedOn w:val="Normal"/>
    <w:next w:val="Normal"/>
    <w:pPr>
      <w:keepNext w:val="1"/>
      <w:keepLines w:val="1"/>
      <w:spacing w:before="40" w:lineRule="auto"/>
      <w:ind w:left="578" w:hanging="578"/>
    </w:pPr>
    <w:rPr>
      <w:smallCaps w:val="1"/>
    </w:rPr>
  </w:style>
  <w:style w:type="paragraph" w:styleId="Heading3">
    <w:name w:val="heading 3"/>
    <w:basedOn w:val="Normal"/>
    <w:next w:val="Normal"/>
    <w:pPr>
      <w:keepNext w:val="1"/>
      <w:keepLines w:val="1"/>
      <w:spacing w:after="0" w:lineRule="auto"/>
      <w:ind w:left="720" w:hanging="720"/>
    </w:pPr>
    <w:rPr>
      <w:smallCaps w:val="1"/>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2FFF"/>
    <w:pPr>
      <w:suppressAutoHyphens w:val="1"/>
      <w:overflowPunct w:val="0"/>
      <w:autoSpaceDE w:val="0"/>
      <w:autoSpaceDN w:val="0"/>
      <w:adjustRightInd w:val="0"/>
      <w:spacing w:after="240" w:line="240" w:lineRule="auto"/>
      <w:jc w:val="both"/>
      <w:textAlignment w:val="baseline"/>
    </w:pPr>
    <w:rPr>
      <w:rFonts w:ascii="Arial" w:cs="Arial" w:hAnsi="Arial" w:eastAsiaTheme="minorEastAsia"/>
      <w:spacing w:val="-2"/>
      <w:kern w:val="0"/>
      <w:sz w:val="24"/>
      <w:szCs w:val="24"/>
      <w:lang w:eastAsia="es-ES" w:val="es-ES_tradnl"/>
    </w:rPr>
  </w:style>
  <w:style w:type="paragraph" w:styleId="Ttulo1">
    <w:name w:val="heading 1"/>
    <w:basedOn w:val="Normal"/>
    <w:next w:val="Normal"/>
    <w:link w:val="Ttulo1Car"/>
    <w:uiPriority w:val="9"/>
    <w:qFormat w:val="1"/>
    <w:rsid w:val="007E0EE6"/>
    <w:pPr>
      <w:keepNext w:val="1"/>
      <w:keepLines w:val="1"/>
      <w:numPr>
        <w:numId w:val="1"/>
      </w:numPr>
      <w:spacing w:before="240"/>
      <w:ind w:left="431" w:hanging="431"/>
      <w:outlineLvl w:val="0"/>
    </w:pPr>
    <w:rPr>
      <w:rFonts w:cstheme="majorBidi" w:eastAsiaTheme="majorEastAsia"/>
      <w:caps w:val="1"/>
      <w:szCs w:val="32"/>
    </w:rPr>
  </w:style>
  <w:style w:type="paragraph" w:styleId="Ttulo2">
    <w:name w:val="heading 2"/>
    <w:basedOn w:val="Normal"/>
    <w:next w:val="Normal"/>
    <w:link w:val="Ttulo2Car"/>
    <w:uiPriority w:val="9"/>
    <w:unhideWhenUsed w:val="1"/>
    <w:qFormat w:val="1"/>
    <w:rsid w:val="007E0EE6"/>
    <w:pPr>
      <w:keepNext w:val="1"/>
      <w:keepLines w:val="1"/>
      <w:numPr>
        <w:ilvl w:val="1"/>
        <w:numId w:val="1"/>
      </w:numPr>
      <w:spacing w:before="40"/>
      <w:ind w:left="578" w:hanging="578"/>
      <w:outlineLvl w:val="1"/>
    </w:pPr>
    <w:rPr>
      <w:rFonts w:cstheme="majorBidi" w:eastAsiaTheme="majorEastAsia"/>
      <w:caps w:val="1"/>
      <w:szCs w:val="26"/>
    </w:rPr>
  </w:style>
  <w:style w:type="paragraph" w:styleId="Ttulo3">
    <w:name w:val="heading 3"/>
    <w:basedOn w:val="Normal"/>
    <w:next w:val="Normal"/>
    <w:link w:val="Ttulo3Car"/>
    <w:uiPriority w:val="9"/>
    <w:unhideWhenUsed w:val="1"/>
    <w:qFormat w:val="1"/>
    <w:rsid w:val="007E0EE6"/>
    <w:pPr>
      <w:keepNext w:val="1"/>
      <w:keepLines w:val="1"/>
      <w:numPr>
        <w:ilvl w:val="2"/>
        <w:numId w:val="1"/>
      </w:numPr>
      <w:spacing w:after="0"/>
      <w:outlineLvl w:val="2"/>
    </w:pPr>
    <w:rPr>
      <w:rFonts w:cstheme="majorBidi" w:eastAsiaTheme="majorEastAsia"/>
      <w:caps w:val="1"/>
    </w:rPr>
  </w:style>
  <w:style w:type="paragraph" w:styleId="Ttulo4">
    <w:name w:val="heading 4"/>
    <w:basedOn w:val="Normal"/>
    <w:next w:val="Normal"/>
    <w:link w:val="Ttulo4Car"/>
    <w:uiPriority w:val="9"/>
    <w:semiHidden w:val="1"/>
    <w:unhideWhenUsed w:val="1"/>
    <w:qFormat w:val="1"/>
    <w:rsid w:val="00746CA0"/>
    <w:pPr>
      <w:keepNext w:val="1"/>
      <w:keepLines w:val="1"/>
      <w:numPr>
        <w:ilvl w:val="3"/>
        <w:numId w:val="1"/>
      </w:numPr>
      <w:spacing w:after="0" w:before="40"/>
      <w:outlineLvl w:val="3"/>
    </w:pPr>
    <w:rPr>
      <w:rFonts w:asciiTheme="majorHAnsi" w:cstheme="majorBidi" w:eastAsiaTheme="majorEastAsia" w:hAnsiTheme="majorHAnsi"/>
      <w:i w:val="1"/>
      <w:iCs w:val="1"/>
      <w:color w:val="2f5496" w:themeColor="accent1" w:themeShade="0000BF"/>
    </w:rPr>
  </w:style>
  <w:style w:type="paragraph" w:styleId="Ttulo5">
    <w:name w:val="heading 5"/>
    <w:basedOn w:val="Normal"/>
    <w:next w:val="Normal"/>
    <w:link w:val="Ttulo5Car"/>
    <w:uiPriority w:val="9"/>
    <w:semiHidden w:val="1"/>
    <w:unhideWhenUsed w:val="1"/>
    <w:qFormat w:val="1"/>
    <w:rsid w:val="00746CA0"/>
    <w:pPr>
      <w:keepNext w:val="1"/>
      <w:keepLines w:val="1"/>
      <w:numPr>
        <w:ilvl w:val="4"/>
        <w:numId w:val="1"/>
      </w:numPr>
      <w:spacing w:after="0" w:before="40"/>
      <w:outlineLvl w:val="4"/>
    </w:pPr>
    <w:rPr>
      <w:rFonts w:asciiTheme="majorHAnsi" w:cstheme="majorBidi" w:eastAsiaTheme="majorEastAsia" w:hAnsiTheme="majorHAnsi"/>
      <w:color w:val="2f5496" w:themeColor="accent1" w:themeShade="0000BF"/>
    </w:rPr>
  </w:style>
  <w:style w:type="paragraph" w:styleId="Ttulo6">
    <w:name w:val="heading 6"/>
    <w:basedOn w:val="Normal"/>
    <w:next w:val="Normal"/>
    <w:link w:val="Ttulo6Car"/>
    <w:uiPriority w:val="9"/>
    <w:semiHidden w:val="1"/>
    <w:unhideWhenUsed w:val="1"/>
    <w:qFormat w:val="1"/>
    <w:rsid w:val="00746CA0"/>
    <w:pPr>
      <w:keepNext w:val="1"/>
      <w:keepLines w:val="1"/>
      <w:numPr>
        <w:ilvl w:val="5"/>
        <w:numId w:val="1"/>
      </w:numPr>
      <w:spacing w:after="0" w:before="40"/>
      <w:outlineLvl w:val="5"/>
    </w:pPr>
    <w:rPr>
      <w:rFonts w:asciiTheme="majorHAnsi" w:cstheme="majorBidi" w:eastAsiaTheme="majorEastAsia" w:hAnsiTheme="majorHAnsi"/>
      <w:color w:val="1f3763" w:themeColor="accent1" w:themeShade="00007F"/>
    </w:rPr>
  </w:style>
  <w:style w:type="paragraph" w:styleId="Ttulo7">
    <w:name w:val="heading 7"/>
    <w:basedOn w:val="Normal"/>
    <w:next w:val="Normal"/>
    <w:link w:val="Ttulo7Car"/>
    <w:uiPriority w:val="9"/>
    <w:semiHidden w:val="1"/>
    <w:unhideWhenUsed w:val="1"/>
    <w:qFormat w:val="1"/>
    <w:rsid w:val="00746CA0"/>
    <w:pPr>
      <w:keepNext w:val="1"/>
      <w:keepLines w:val="1"/>
      <w:numPr>
        <w:ilvl w:val="6"/>
        <w:numId w:val="1"/>
      </w:numPr>
      <w:spacing w:after="0" w:before="40"/>
      <w:outlineLvl w:val="6"/>
    </w:pPr>
    <w:rPr>
      <w:rFonts w:asciiTheme="majorHAnsi" w:cstheme="majorBidi" w:eastAsiaTheme="majorEastAsia" w:hAnsiTheme="majorHAnsi"/>
      <w:i w:val="1"/>
      <w:iCs w:val="1"/>
      <w:color w:val="1f3763" w:themeColor="accent1" w:themeShade="00007F"/>
    </w:rPr>
  </w:style>
  <w:style w:type="paragraph" w:styleId="Ttulo8">
    <w:name w:val="heading 8"/>
    <w:basedOn w:val="Normal"/>
    <w:next w:val="Normal"/>
    <w:link w:val="Ttulo8Car"/>
    <w:uiPriority w:val="9"/>
    <w:semiHidden w:val="1"/>
    <w:unhideWhenUsed w:val="1"/>
    <w:qFormat w:val="1"/>
    <w:rsid w:val="00746CA0"/>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ar"/>
    <w:uiPriority w:val="9"/>
    <w:semiHidden w:val="1"/>
    <w:unhideWhenUsed w:val="1"/>
    <w:qFormat w:val="1"/>
    <w:rsid w:val="00746CA0"/>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C6CB2"/>
    <w:pPr>
      <w:ind w:left="720"/>
      <w:contextualSpacing w:val="1"/>
    </w:pPr>
  </w:style>
  <w:style w:type="table" w:styleId="Tablaconcuadrcula">
    <w:name w:val="Table Grid"/>
    <w:basedOn w:val="Tablanormal"/>
    <w:uiPriority w:val="59"/>
    <w:rsid w:val="007C6CB2"/>
    <w:pPr>
      <w:spacing w:after="0" w:line="240" w:lineRule="auto"/>
    </w:pPr>
    <w:rPr>
      <w:rFonts w:eastAsiaTheme="minorEastAsia"/>
      <w:kern w:val="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6" w:customStyle="1">
    <w:name w:val="Pa6"/>
    <w:basedOn w:val="Normal"/>
    <w:rsid w:val="007C6CB2"/>
    <w:pPr>
      <w:widowControl w:val="0"/>
      <w:spacing w:after="0"/>
    </w:pPr>
    <w:rPr>
      <w:rFonts w:cs="Mangal" w:eastAsia="SimSun"/>
      <w:color w:val="000000"/>
      <w:kern w:val="1"/>
      <w:lang w:bidi="hi-IN" w:eastAsia="zh-CN"/>
    </w:rPr>
  </w:style>
  <w:style w:type="character" w:styleId="Hipervnculo">
    <w:name w:val="Hyperlink"/>
    <w:uiPriority w:val="99"/>
    <w:unhideWhenUsed w:val="1"/>
    <w:rsid w:val="007C6CB2"/>
    <w:rPr>
      <w:color w:val="0000ff"/>
      <w:u w:val="single"/>
    </w:rPr>
  </w:style>
  <w:style w:type="paragraph" w:styleId="Textodeglobo">
    <w:name w:val="Balloon Text"/>
    <w:basedOn w:val="Normal"/>
    <w:link w:val="TextodegloboCar"/>
    <w:uiPriority w:val="99"/>
    <w:semiHidden w:val="1"/>
    <w:unhideWhenUsed w:val="1"/>
    <w:rsid w:val="007C6CB2"/>
    <w:pPr>
      <w:spacing w:after="0"/>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C6CB2"/>
    <w:rPr>
      <w:rFonts w:ascii="Tahoma" w:cs="Tahoma" w:hAnsi="Tahoma" w:eastAsiaTheme="minorEastAsia"/>
      <w:kern w:val="0"/>
      <w:sz w:val="16"/>
      <w:szCs w:val="16"/>
      <w:lang w:eastAsia="es-ES"/>
    </w:rPr>
  </w:style>
  <w:style w:type="paragraph" w:styleId="Default" w:customStyle="1">
    <w:name w:val="Default"/>
    <w:rsid w:val="007C6CB2"/>
    <w:pPr>
      <w:autoSpaceDE w:val="0"/>
      <w:autoSpaceDN w:val="0"/>
      <w:adjustRightInd w:val="0"/>
      <w:spacing w:after="0" w:line="240" w:lineRule="auto"/>
    </w:pPr>
    <w:rPr>
      <w:rFonts w:ascii="Arial" w:cs="Arial" w:hAnsi="Arial" w:eastAsiaTheme="minorEastAsia"/>
      <w:color w:val="000000"/>
      <w:kern w:val="0"/>
      <w:sz w:val="24"/>
      <w:szCs w:val="24"/>
      <w:lang w:eastAsia="es-ES"/>
    </w:rPr>
  </w:style>
  <w:style w:type="paragraph" w:styleId="Encabezado">
    <w:name w:val="header"/>
    <w:basedOn w:val="Normal"/>
    <w:link w:val="EncabezadoCar"/>
    <w:uiPriority w:val="99"/>
    <w:unhideWhenUsed w:val="1"/>
    <w:rsid w:val="007C6CB2"/>
    <w:pPr>
      <w:tabs>
        <w:tab w:val="center" w:pos="4252"/>
        <w:tab w:val="right" w:pos="8504"/>
      </w:tabs>
      <w:spacing w:after="0"/>
    </w:pPr>
  </w:style>
  <w:style w:type="character" w:styleId="EncabezadoCar" w:customStyle="1">
    <w:name w:val="Encabezado Car"/>
    <w:basedOn w:val="Fuentedeprrafopredeter"/>
    <w:link w:val="Encabezado"/>
    <w:uiPriority w:val="99"/>
    <w:rsid w:val="007C6CB2"/>
    <w:rPr>
      <w:rFonts w:eastAsiaTheme="minorEastAsia"/>
      <w:kern w:val="0"/>
      <w:lang w:eastAsia="es-ES"/>
    </w:rPr>
  </w:style>
  <w:style w:type="paragraph" w:styleId="Piedepgina">
    <w:name w:val="footer"/>
    <w:basedOn w:val="Normal"/>
    <w:link w:val="PiedepginaCar"/>
    <w:uiPriority w:val="99"/>
    <w:unhideWhenUsed w:val="1"/>
    <w:rsid w:val="007C6CB2"/>
    <w:pPr>
      <w:tabs>
        <w:tab w:val="center" w:pos="4252"/>
        <w:tab w:val="right" w:pos="8504"/>
      </w:tabs>
      <w:spacing w:after="0"/>
    </w:pPr>
  </w:style>
  <w:style w:type="character" w:styleId="PiedepginaCar" w:customStyle="1">
    <w:name w:val="Pie de página Car"/>
    <w:basedOn w:val="Fuentedeprrafopredeter"/>
    <w:link w:val="Piedepgina"/>
    <w:uiPriority w:val="99"/>
    <w:rsid w:val="007C6CB2"/>
    <w:rPr>
      <w:rFonts w:eastAsiaTheme="minorEastAsia"/>
      <w:kern w:val="0"/>
      <w:lang w:eastAsia="es-ES"/>
    </w:rPr>
  </w:style>
  <w:style w:type="paragraph" w:styleId="Sinespaciado">
    <w:name w:val="No Spacing"/>
    <w:uiPriority w:val="1"/>
    <w:qFormat w:val="1"/>
    <w:rsid w:val="007C6CB2"/>
    <w:pPr>
      <w:spacing w:after="0" w:line="240" w:lineRule="auto"/>
    </w:pPr>
    <w:rPr>
      <w:rFonts w:eastAsiaTheme="minorEastAsia"/>
      <w:kern w:val="0"/>
      <w:lang w:eastAsia="es-ES"/>
    </w:rPr>
  </w:style>
  <w:style w:type="character" w:styleId="Ttulo1Car" w:customStyle="1">
    <w:name w:val="Título 1 Car"/>
    <w:basedOn w:val="Fuentedeprrafopredeter"/>
    <w:link w:val="Ttulo1"/>
    <w:uiPriority w:val="9"/>
    <w:rsid w:val="007E0EE6"/>
    <w:rPr>
      <w:rFonts w:ascii="Arial" w:hAnsi="Arial" w:cstheme="majorBidi" w:eastAsiaTheme="majorEastAsia"/>
      <w:caps w:val="1"/>
      <w:spacing w:val="-2"/>
      <w:kern w:val="0"/>
      <w:sz w:val="24"/>
      <w:szCs w:val="32"/>
      <w:lang w:eastAsia="es-ES" w:val="es-ES_tradnl"/>
    </w:rPr>
  </w:style>
  <w:style w:type="character" w:styleId="Ttulo2Car" w:customStyle="1">
    <w:name w:val="Título 2 Car"/>
    <w:basedOn w:val="Fuentedeprrafopredeter"/>
    <w:link w:val="Ttulo2"/>
    <w:uiPriority w:val="9"/>
    <w:rsid w:val="007E0EE6"/>
    <w:rPr>
      <w:rFonts w:ascii="Arial" w:hAnsi="Arial" w:cstheme="majorBidi" w:eastAsiaTheme="majorEastAsia"/>
      <w:caps w:val="1"/>
      <w:spacing w:val="-2"/>
      <w:kern w:val="0"/>
      <w:sz w:val="24"/>
      <w:szCs w:val="26"/>
      <w:lang w:eastAsia="es-ES" w:val="es-ES_tradnl"/>
    </w:rPr>
  </w:style>
  <w:style w:type="paragraph" w:styleId="TtuloTDC">
    <w:name w:val="TOC Heading"/>
    <w:basedOn w:val="Ttulo1"/>
    <w:next w:val="Normal"/>
    <w:uiPriority w:val="39"/>
    <w:unhideWhenUsed w:val="1"/>
    <w:qFormat w:val="1"/>
    <w:rsid w:val="00746CA0"/>
    <w:pPr>
      <w:spacing w:line="259" w:lineRule="auto"/>
      <w:outlineLvl w:val="9"/>
    </w:pPr>
  </w:style>
  <w:style w:type="paragraph" w:styleId="TDC1">
    <w:name w:val="toc 1"/>
    <w:basedOn w:val="Normal"/>
    <w:next w:val="Normal"/>
    <w:autoRedefine w:val="1"/>
    <w:uiPriority w:val="39"/>
    <w:unhideWhenUsed w:val="1"/>
    <w:rsid w:val="00746CA0"/>
  </w:style>
  <w:style w:type="paragraph" w:styleId="TDC2">
    <w:name w:val="toc 2"/>
    <w:basedOn w:val="Normal"/>
    <w:next w:val="Normal"/>
    <w:autoRedefine w:val="1"/>
    <w:uiPriority w:val="39"/>
    <w:unhideWhenUsed w:val="1"/>
    <w:rsid w:val="00746CA0"/>
    <w:pPr>
      <w:ind w:left="220"/>
    </w:pPr>
  </w:style>
  <w:style w:type="character" w:styleId="Ttulo3Car" w:customStyle="1">
    <w:name w:val="Título 3 Car"/>
    <w:basedOn w:val="Fuentedeprrafopredeter"/>
    <w:link w:val="Ttulo3"/>
    <w:uiPriority w:val="9"/>
    <w:rsid w:val="007E0EE6"/>
    <w:rPr>
      <w:rFonts w:ascii="Arial" w:hAnsi="Arial" w:cstheme="majorBidi" w:eastAsiaTheme="majorEastAsia"/>
      <w:caps w:val="1"/>
      <w:spacing w:val="-2"/>
      <w:kern w:val="0"/>
      <w:sz w:val="24"/>
      <w:szCs w:val="24"/>
      <w:lang w:eastAsia="es-ES" w:val="es-ES_tradnl"/>
    </w:rPr>
  </w:style>
  <w:style w:type="character" w:styleId="Ttulo4Car" w:customStyle="1">
    <w:name w:val="Título 4 Car"/>
    <w:basedOn w:val="Fuentedeprrafopredeter"/>
    <w:link w:val="Ttulo4"/>
    <w:uiPriority w:val="9"/>
    <w:semiHidden w:val="1"/>
    <w:rsid w:val="00746CA0"/>
    <w:rPr>
      <w:rFonts w:asciiTheme="majorHAnsi" w:cstheme="majorBidi" w:eastAsiaTheme="majorEastAsia" w:hAnsiTheme="majorHAnsi"/>
      <w:i w:val="1"/>
      <w:iCs w:val="1"/>
      <w:color w:val="2f5496" w:themeColor="accent1" w:themeShade="0000BF"/>
      <w:spacing w:val="-2"/>
      <w:kern w:val="0"/>
      <w:sz w:val="24"/>
      <w:szCs w:val="24"/>
      <w:lang w:eastAsia="es-ES" w:val="es-ES_tradnl"/>
    </w:rPr>
  </w:style>
  <w:style w:type="character" w:styleId="Ttulo5Car" w:customStyle="1">
    <w:name w:val="Título 5 Car"/>
    <w:basedOn w:val="Fuentedeprrafopredeter"/>
    <w:link w:val="Ttulo5"/>
    <w:uiPriority w:val="9"/>
    <w:semiHidden w:val="1"/>
    <w:rsid w:val="00746CA0"/>
    <w:rPr>
      <w:rFonts w:asciiTheme="majorHAnsi" w:cstheme="majorBidi" w:eastAsiaTheme="majorEastAsia" w:hAnsiTheme="majorHAnsi"/>
      <w:color w:val="2f5496" w:themeColor="accent1" w:themeShade="0000BF"/>
      <w:spacing w:val="-2"/>
      <w:kern w:val="0"/>
      <w:sz w:val="24"/>
      <w:szCs w:val="24"/>
      <w:lang w:eastAsia="es-ES" w:val="es-ES_tradnl"/>
    </w:rPr>
  </w:style>
  <w:style w:type="character" w:styleId="Ttulo6Car" w:customStyle="1">
    <w:name w:val="Título 6 Car"/>
    <w:basedOn w:val="Fuentedeprrafopredeter"/>
    <w:link w:val="Ttulo6"/>
    <w:uiPriority w:val="9"/>
    <w:semiHidden w:val="1"/>
    <w:rsid w:val="00746CA0"/>
    <w:rPr>
      <w:rFonts w:asciiTheme="majorHAnsi" w:cstheme="majorBidi" w:eastAsiaTheme="majorEastAsia" w:hAnsiTheme="majorHAnsi"/>
      <w:color w:val="1f3763" w:themeColor="accent1" w:themeShade="00007F"/>
      <w:spacing w:val="-2"/>
      <w:kern w:val="0"/>
      <w:sz w:val="24"/>
      <w:szCs w:val="24"/>
      <w:lang w:eastAsia="es-ES" w:val="es-ES_tradnl"/>
    </w:rPr>
  </w:style>
  <w:style w:type="character" w:styleId="Ttulo7Car" w:customStyle="1">
    <w:name w:val="Título 7 Car"/>
    <w:basedOn w:val="Fuentedeprrafopredeter"/>
    <w:link w:val="Ttulo7"/>
    <w:uiPriority w:val="9"/>
    <w:semiHidden w:val="1"/>
    <w:rsid w:val="00746CA0"/>
    <w:rPr>
      <w:rFonts w:asciiTheme="majorHAnsi" w:cstheme="majorBidi" w:eastAsiaTheme="majorEastAsia" w:hAnsiTheme="majorHAnsi"/>
      <w:i w:val="1"/>
      <w:iCs w:val="1"/>
      <w:color w:val="1f3763" w:themeColor="accent1" w:themeShade="00007F"/>
      <w:spacing w:val="-2"/>
      <w:kern w:val="0"/>
      <w:sz w:val="24"/>
      <w:szCs w:val="24"/>
      <w:lang w:eastAsia="es-ES" w:val="es-ES_tradnl"/>
    </w:rPr>
  </w:style>
  <w:style w:type="character" w:styleId="Ttulo8Car" w:customStyle="1">
    <w:name w:val="Título 8 Car"/>
    <w:basedOn w:val="Fuentedeprrafopredeter"/>
    <w:link w:val="Ttulo8"/>
    <w:uiPriority w:val="9"/>
    <w:semiHidden w:val="1"/>
    <w:rsid w:val="00746CA0"/>
    <w:rPr>
      <w:rFonts w:asciiTheme="majorHAnsi" w:cstheme="majorBidi" w:eastAsiaTheme="majorEastAsia" w:hAnsiTheme="majorHAnsi"/>
      <w:color w:val="272727" w:themeColor="text1" w:themeTint="0000D8"/>
      <w:spacing w:val="-2"/>
      <w:kern w:val="0"/>
      <w:sz w:val="21"/>
      <w:szCs w:val="21"/>
      <w:lang w:eastAsia="es-ES" w:val="es-ES_tradnl"/>
    </w:rPr>
  </w:style>
  <w:style w:type="character" w:styleId="Ttulo9Car" w:customStyle="1">
    <w:name w:val="Título 9 Car"/>
    <w:basedOn w:val="Fuentedeprrafopredeter"/>
    <w:link w:val="Ttulo9"/>
    <w:uiPriority w:val="9"/>
    <w:semiHidden w:val="1"/>
    <w:rsid w:val="00746CA0"/>
    <w:rPr>
      <w:rFonts w:asciiTheme="majorHAnsi" w:cstheme="majorBidi" w:eastAsiaTheme="majorEastAsia" w:hAnsiTheme="majorHAnsi"/>
      <w:i w:val="1"/>
      <w:iCs w:val="1"/>
      <w:color w:val="272727" w:themeColor="text1" w:themeTint="0000D8"/>
      <w:spacing w:val="-2"/>
      <w:kern w:val="0"/>
      <w:sz w:val="21"/>
      <w:szCs w:val="21"/>
      <w:lang w:eastAsia="es-ES" w:val="es-ES_tradnl"/>
    </w:rPr>
  </w:style>
  <w:style w:type="character" w:styleId="Textoennegrita">
    <w:name w:val="Strong"/>
    <w:basedOn w:val="Fuentedeprrafopredeter"/>
    <w:uiPriority w:val="22"/>
    <w:qFormat w:val="1"/>
    <w:rsid w:val="00531358"/>
    <w:rPr>
      <w:b w:val="1"/>
      <w:bCs w:val="1"/>
    </w:rPr>
  </w:style>
  <w:style w:type="paragraph" w:styleId="ta-justify" w:customStyle="1">
    <w:name w:val="ta-justify"/>
    <w:basedOn w:val="Normal"/>
    <w:rsid w:val="00531358"/>
    <w:pPr>
      <w:spacing w:afterAutospacing="1" w:before="100" w:beforeAutospacing="1"/>
    </w:pPr>
    <w:rPr>
      <w:rFonts w:ascii="Times New Roman" w:cs="Times New Roman" w:eastAsia="Times New Roman" w:hAnsi="Times New Roman"/>
    </w:rPr>
  </w:style>
  <w:style w:type="paragraph" w:styleId="TDC3">
    <w:name w:val="toc 3"/>
    <w:basedOn w:val="Normal"/>
    <w:next w:val="Normal"/>
    <w:autoRedefine w:val="1"/>
    <w:uiPriority w:val="39"/>
    <w:unhideWhenUsed w:val="1"/>
    <w:rsid w:val="00317AB2"/>
    <w:pPr>
      <w:ind w:left="440"/>
    </w:pPr>
  </w:style>
  <w:style w:type="paragraph" w:styleId="NormalWeb">
    <w:name w:val="Normal (Web)"/>
    <w:basedOn w:val="Normal"/>
    <w:uiPriority w:val="99"/>
    <w:semiHidden w:val="1"/>
    <w:unhideWhenUsed w:val="1"/>
    <w:rsid w:val="001841C6"/>
    <w:pPr>
      <w:spacing w:afterAutospacing="1" w:before="100" w:beforeAutospacing="1"/>
    </w:pPr>
    <w:rPr>
      <w:rFonts w:ascii="Times New Roman" w:cs="Times New Roman" w:eastAsia="Times New Roman" w:hAnsi="Times New Roman"/>
    </w:rPr>
  </w:style>
  <w:style w:type="character" w:styleId="Refdecomentario">
    <w:name w:val="annotation reference"/>
    <w:basedOn w:val="Fuentedeprrafopredeter"/>
    <w:uiPriority w:val="99"/>
    <w:semiHidden w:val="1"/>
    <w:unhideWhenUsed w:val="1"/>
    <w:rsid w:val="003B57AA"/>
    <w:rPr>
      <w:sz w:val="16"/>
      <w:szCs w:val="16"/>
    </w:rPr>
  </w:style>
  <w:style w:type="paragraph" w:styleId="Textocomentario">
    <w:name w:val="annotation text"/>
    <w:basedOn w:val="Normal"/>
    <w:link w:val="TextocomentarioCar"/>
    <w:uiPriority w:val="99"/>
    <w:semiHidden w:val="1"/>
    <w:unhideWhenUsed w:val="1"/>
    <w:rsid w:val="003B57AA"/>
    <w:rPr>
      <w:sz w:val="20"/>
      <w:szCs w:val="20"/>
    </w:rPr>
  </w:style>
  <w:style w:type="character" w:styleId="TextocomentarioCar" w:customStyle="1">
    <w:name w:val="Texto comentario Car"/>
    <w:basedOn w:val="Fuentedeprrafopredeter"/>
    <w:link w:val="Textocomentario"/>
    <w:uiPriority w:val="99"/>
    <w:semiHidden w:val="1"/>
    <w:rsid w:val="003B57AA"/>
    <w:rPr>
      <w:rFonts w:ascii="Arial" w:cs="Arial" w:hAnsi="Arial" w:eastAsiaTheme="minorEastAsia"/>
      <w:spacing w:val="-2"/>
      <w:kern w:val="0"/>
      <w:sz w:val="20"/>
      <w:szCs w:val="20"/>
      <w:lang w:eastAsia="es-ES" w:val="es-ES_tradnl"/>
    </w:rPr>
  </w:style>
  <w:style w:type="paragraph" w:styleId="Asuntodelcomentario">
    <w:name w:val="annotation subject"/>
    <w:basedOn w:val="Textocomentario"/>
    <w:next w:val="Textocomentario"/>
    <w:link w:val="AsuntodelcomentarioCar"/>
    <w:uiPriority w:val="99"/>
    <w:semiHidden w:val="1"/>
    <w:unhideWhenUsed w:val="1"/>
    <w:rsid w:val="003B57AA"/>
    <w:rPr>
      <w:b w:val="1"/>
      <w:bCs w:val="1"/>
    </w:rPr>
  </w:style>
  <w:style w:type="character" w:styleId="AsuntodelcomentarioCar" w:customStyle="1">
    <w:name w:val="Asunto del comentario Car"/>
    <w:basedOn w:val="TextocomentarioCar"/>
    <w:link w:val="Asuntodelcomentario"/>
    <w:uiPriority w:val="99"/>
    <w:semiHidden w:val="1"/>
    <w:rsid w:val="003B57AA"/>
    <w:rPr>
      <w:rFonts w:ascii="Arial" w:cs="Arial" w:hAnsi="Arial" w:eastAsiaTheme="minorEastAsia"/>
      <w:b w:val="1"/>
      <w:bCs w:val="1"/>
      <w:spacing w:val="-2"/>
      <w:kern w:val="0"/>
      <w:sz w:val="20"/>
      <w:szCs w:val="20"/>
      <w:lang w:eastAsia="es-ES" w:val="es-ES_tradnl"/>
    </w:rPr>
  </w:style>
  <w:style w:type="paragraph" w:styleId="Revisin">
    <w:name w:val="Revision"/>
    <w:hidden w:val="1"/>
    <w:uiPriority w:val="99"/>
    <w:semiHidden w:val="1"/>
    <w:rsid w:val="003B57AA"/>
    <w:pPr>
      <w:spacing w:after="0" w:line="240" w:lineRule="auto"/>
    </w:pPr>
    <w:rPr>
      <w:rFonts w:ascii="Arial" w:cs="Arial" w:hAnsi="Arial" w:eastAsiaTheme="minorEastAsia"/>
      <w:spacing w:val="-2"/>
      <w:kern w:val="0"/>
      <w:sz w:val="24"/>
      <w:szCs w:val="24"/>
      <w:lang w:eastAsia="es-ES"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 w:type="table" w:styleId="Table4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15.0" w:type="dxa"/>
        <w:left w:w="15.0" w:type="dxa"/>
        <w:bottom w:w="15.0" w:type="dxa"/>
        <w:right w:w="15.0" w:type="dxa"/>
      </w:tblCellMar>
    </w:tblPr>
  </w:style>
  <w:style w:type="table" w:styleId="Table50">
    <w:basedOn w:val="TableNormal"/>
    <w:tblPr>
      <w:tblStyleRowBandSize w:val="1"/>
      <w:tblStyleColBandSize w:val="1"/>
      <w:tblCellMar>
        <w:top w:w="15.0" w:type="dxa"/>
        <w:left w:w="15.0" w:type="dxa"/>
        <w:bottom w:w="15.0" w:type="dxa"/>
        <w:right w:w="15.0" w:type="dxa"/>
      </w:tblCellMar>
    </w:tblPr>
  </w:style>
  <w:style w:type="table" w:styleId="Table51">
    <w:basedOn w:val="TableNormal"/>
    <w:tblPr>
      <w:tblStyleRowBandSize w:val="1"/>
      <w:tblStyleColBandSize w:val="1"/>
      <w:tblCellMar>
        <w:top w:w="15.0" w:type="dxa"/>
        <w:left w:w="15.0" w:type="dxa"/>
        <w:bottom w:w="15.0" w:type="dxa"/>
        <w:right w:w="15.0" w:type="dxa"/>
      </w:tblCellMar>
    </w:tblPr>
  </w:style>
  <w:style w:type="table" w:styleId="Table52">
    <w:basedOn w:val="TableNormal"/>
    <w:tblPr>
      <w:tblStyleRowBandSize w:val="1"/>
      <w:tblStyleColBandSize w:val="1"/>
      <w:tblCellMar>
        <w:top w:w="15.0" w:type="dxa"/>
        <w:left w:w="15.0" w:type="dxa"/>
        <w:bottom w:w="15.0" w:type="dxa"/>
        <w:right w:w="15.0" w:type="dxa"/>
      </w:tblCellMar>
    </w:tblPr>
  </w:style>
  <w:style w:type="table" w:styleId="Table53">
    <w:basedOn w:val="TableNormal"/>
    <w:tblPr>
      <w:tblStyleRowBandSize w:val="1"/>
      <w:tblStyleColBandSize w:val="1"/>
      <w:tblCellMar>
        <w:top w:w="15.0" w:type="dxa"/>
        <w:left w:w="15.0" w:type="dxa"/>
        <w:bottom w:w="15.0" w:type="dxa"/>
        <w:right w:w="15.0" w:type="dxa"/>
      </w:tblCellMar>
    </w:tblPr>
  </w:style>
  <w:style w:type="table" w:styleId="Table54">
    <w:basedOn w:val="TableNormal"/>
    <w:tblPr>
      <w:tblStyleRowBandSize w:val="1"/>
      <w:tblStyleColBandSize w:val="1"/>
      <w:tblCellMar>
        <w:top w:w="15.0" w:type="dxa"/>
        <w:left w:w="15.0" w:type="dxa"/>
        <w:bottom w:w="15.0" w:type="dxa"/>
        <w:right w:w="15.0" w:type="dxa"/>
      </w:tblCellMar>
    </w:tblPr>
  </w:style>
  <w:style w:type="table" w:styleId="Table55">
    <w:basedOn w:val="TableNormal"/>
    <w:tblPr>
      <w:tblStyleRowBandSize w:val="1"/>
      <w:tblStyleColBandSize w:val="1"/>
      <w:tblCellMar>
        <w:top w:w="15.0" w:type="dxa"/>
        <w:left w:w="15.0" w:type="dxa"/>
        <w:bottom w:w="15.0" w:type="dxa"/>
        <w:right w:w="15.0" w:type="dxa"/>
      </w:tblCellMar>
    </w:tblPr>
  </w:style>
  <w:style w:type="table" w:styleId="Table56">
    <w:basedOn w:val="TableNormal"/>
    <w:tblPr>
      <w:tblStyleRowBandSize w:val="1"/>
      <w:tblStyleColBandSize w:val="1"/>
      <w:tblCellMar>
        <w:top w:w="15.0" w:type="dxa"/>
        <w:left w:w="15.0" w:type="dxa"/>
        <w:bottom w:w="15.0" w:type="dxa"/>
        <w:right w:w="15.0" w:type="dxa"/>
      </w:tblCellMar>
    </w:tblPr>
  </w:style>
  <w:style w:type="table" w:styleId="Table57">
    <w:basedOn w:val="TableNormal"/>
    <w:tblPr>
      <w:tblStyleRowBandSize w:val="1"/>
      <w:tblStyleColBandSize w:val="1"/>
      <w:tblCellMar>
        <w:top w:w="15.0" w:type="dxa"/>
        <w:left w:w="15.0" w:type="dxa"/>
        <w:bottom w:w="15.0" w:type="dxa"/>
        <w:right w:w="15.0" w:type="dxa"/>
      </w:tblCellMar>
    </w:tblPr>
  </w:style>
  <w:style w:type="table" w:styleId="Table5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0">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VcNSSTvxApq0+XnJDy2fi/N/YA==">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2023-11-02T13:42:00Z</dcterms:created>
  <dc:creator>Nuria</dc:creator>
</cp:coreProperties>
</file>